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A0F" w:rsidRDefault="00994A0F" w:rsidP="00994A0F">
      <w:pPr>
        <w:jc w:val="center"/>
        <w:rPr>
          <w:rFonts w:ascii="Arial" w:hAnsi="Arial" w:cs="Arial"/>
          <w:b/>
          <w:sz w:val="22"/>
          <w:szCs w:val="22"/>
        </w:rPr>
      </w:pPr>
    </w:p>
    <w:p w:rsidR="00322ABF" w:rsidRDefault="00322ABF" w:rsidP="00994A0F">
      <w:pPr>
        <w:jc w:val="center"/>
        <w:rPr>
          <w:rFonts w:ascii="Arial" w:hAnsi="Arial" w:cs="Arial"/>
          <w:b/>
          <w:sz w:val="22"/>
          <w:szCs w:val="22"/>
        </w:rPr>
      </w:pPr>
    </w:p>
    <w:p w:rsidR="00322ABF" w:rsidRDefault="00322ABF" w:rsidP="00994A0F">
      <w:pPr>
        <w:jc w:val="center"/>
        <w:rPr>
          <w:rFonts w:ascii="Arial" w:hAnsi="Arial" w:cs="Arial"/>
          <w:b/>
          <w:sz w:val="22"/>
          <w:szCs w:val="22"/>
        </w:rPr>
      </w:pPr>
    </w:p>
    <w:p w:rsidR="00322ABF" w:rsidRDefault="00322ABF" w:rsidP="00994A0F">
      <w:pPr>
        <w:jc w:val="center"/>
        <w:rPr>
          <w:rFonts w:ascii="Arial" w:hAnsi="Arial" w:cs="Arial"/>
          <w:b/>
          <w:sz w:val="22"/>
          <w:szCs w:val="22"/>
        </w:rPr>
      </w:pPr>
    </w:p>
    <w:p w:rsidR="00322ABF" w:rsidRDefault="00322ABF" w:rsidP="00994A0F">
      <w:pPr>
        <w:jc w:val="center"/>
        <w:rPr>
          <w:rFonts w:ascii="Arial" w:hAnsi="Arial" w:cs="Arial"/>
          <w:b/>
          <w:sz w:val="22"/>
          <w:szCs w:val="22"/>
        </w:rPr>
      </w:pPr>
    </w:p>
    <w:p w:rsidR="00994A0F" w:rsidRPr="00322ABF" w:rsidRDefault="00994A0F" w:rsidP="00994A0F">
      <w:pPr>
        <w:pStyle w:val="Recuodecorpodetexto31"/>
        <w:ind w:left="0"/>
        <w:jc w:val="center"/>
        <w:rPr>
          <w:rFonts w:ascii="Arial" w:hAnsi="Arial" w:cs="Arial"/>
          <w:sz w:val="24"/>
          <w:szCs w:val="24"/>
        </w:rPr>
      </w:pPr>
      <w:r w:rsidRPr="00322ABF">
        <w:rPr>
          <w:rFonts w:ascii="Arial" w:hAnsi="Arial" w:cs="Arial"/>
          <w:b/>
          <w:sz w:val="24"/>
          <w:szCs w:val="24"/>
        </w:rPr>
        <w:t>CONTRATO</w:t>
      </w:r>
      <w:r w:rsidR="00322ABF">
        <w:rPr>
          <w:rFonts w:ascii="Arial" w:hAnsi="Arial" w:cs="Arial"/>
          <w:b/>
          <w:sz w:val="24"/>
          <w:szCs w:val="24"/>
        </w:rPr>
        <w:t xml:space="preserve"> ADMINISTRATIVO</w:t>
      </w:r>
      <w:r w:rsidRPr="00322ABF">
        <w:rPr>
          <w:rFonts w:ascii="Arial" w:hAnsi="Arial" w:cs="Arial"/>
          <w:b/>
          <w:sz w:val="24"/>
          <w:szCs w:val="24"/>
        </w:rPr>
        <w:t xml:space="preserve"> Nº </w:t>
      </w:r>
      <w:r w:rsidR="00322ABF">
        <w:rPr>
          <w:rFonts w:ascii="Arial" w:hAnsi="Arial" w:cs="Arial"/>
          <w:b/>
          <w:sz w:val="24"/>
          <w:szCs w:val="24"/>
        </w:rPr>
        <w:t>23</w:t>
      </w:r>
      <w:r w:rsidRPr="00322ABF">
        <w:rPr>
          <w:rFonts w:ascii="Arial" w:hAnsi="Arial" w:cs="Arial"/>
          <w:b/>
          <w:sz w:val="24"/>
          <w:szCs w:val="24"/>
        </w:rPr>
        <w:t>/2016</w:t>
      </w:r>
    </w:p>
    <w:p w:rsidR="00994A0F" w:rsidRDefault="00994A0F" w:rsidP="00994A0F">
      <w:pPr>
        <w:jc w:val="both"/>
        <w:rPr>
          <w:rFonts w:ascii="Arial" w:hAnsi="Arial" w:cs="Arial"/>
        </w:rPr>
      </w:pPr>
    </w:p>
    <w:p w:rsidR="00994A0F" w:rsidRDefault="00994A0F" w:rsidP="00994A0F">
      <w:pPr>
        <w:pStyle w:val="western"/>
        <w:spacing w:after="0"/>
        <w:jc w:val="both"/>
        <w:rPr>
          <w:rFonts w:ascii="Arial" w:hAnsi="Arial" w:cs="Arial"/>
        </w:rPr>
      </w:pPr>
      <w:r>
        <w:rPr>
          <w:rFonts w:ascii="Arial" w:hAnsi="Arial" w:cs="Arial"/>
          <w:b/>
        </w:rPr>
        <w:t xml:space="preserve">TERMO DE CONTRATO FIRMADO NA SEDE DA CÂMARA MUNICIPAL DE CACHOEIRO DE ITAPEMIRIM, QUE ENTRE SI FAZEM, DE UM LADO A CÂMARA MUNICIPAL E  DE OUTRO LADO A EMPRESA </w:t>
      </w:r>
      <w:r w:rsidR="00322ABF">
        <w:rPr>
          <w:rFonts w:ascii="Arial" w:hAnsi="Arial" w:cs="Arial"/>
          <w:b/>
        </w:rPr>
        <w:t xml:space="preserve">CONSTRUTORA ITAIPAVA EIRELI EPP </w:t>
      </w:r>
      <w:r>
        <w:rPr>
          <w:rFonts w:ascii="Arial" w:hAnsi="Arial" w:cs="Arial"/>
          <w:b/>
        </w:rPr>
        <w:t>PARA</w:t>
      </w:r>
      <w:r w:rsidRPr="009E70F2">
        <w:rPr>
          <w:rFonts w:ascii="Arial" w:hAnsi="Arial" w:cs="Arial"/>
          <w:b/>
          <w:sz w:val="22"/>
          <w:szCs w:val="22"/>
        </w:rPr>
        <w:t xml:space="preserve"> </w:t>
      </w:r>
      <w:r>
        <w:rPr>
          <w:rFonts w:ascii="Arial" w:hAnsi="Arial" w:cs="Arial"/>
          <w:b/>
          <w:sz w:val="22"/>
          <w:szCs w:val="22"/>
        </w:rPr>
        <w:t>CONTRATAÇÃO DE EMPRESA ESPECIALIZADA PARA A EXECUÇÃO DE SERVIÇOS DE PINTURA EXTERNA DO PRÉDIO DA CÂMARA MUNICIPAL DE CACHOEIRO DE ITAPEMIRIM</w:t>
      </w:r>
      <w:r>
        <w:rPr>
          <w:rFonts w:ascii="Arial" w:hAnsi="Arial" w:cs="Arial"/>
          <w:b/>
          <w:sz w:val="22"/>
          <w:szCs w:val="22"/>
          <w:lang w:eastAsia="pt-BR"/>
        </w:rPr>
        <w:t xml:space="preserve"> – CACHOEIRO DE ITAPEMIRIM/ES</w:t>
      </w:r>
      <w:r>
        <w:rPr>
          <w:rFonts w:ascii="Arial" w:hAnsi="Arial" w:cs="Arial"/>
          <w:b/>
        </w:rPr>
        <w:t>, CONFORME PLANILHA DE QUANTIDADE E PREÇOS EM ANEXO</w:t>
      </w:r>
      <w:r>
        <w:rPr>
          <w:rFonts w:ascii="Arial" w:hAnsi="Arial" w:cs="Arial"/>
        </w:rPr>
        <w:t xml:space="preserve">, </w:t>
      </w:r>
      <w:r>
        <w:rPr>
          <w:rFonts w:ascii="Arial" w:hAnsi="Arial" w:cs="Arial"/>
          <w:b/>
        </w:rPr>
        <w:t xml:space="preserve">SOB O REGIME DE EMPREITADA POR PREÇO UNITÁRIO E EXECUÇÃO POR MENOR PREÇO GLOBAL. </w:t>
      </w:r>
    </w:p>
    <w:p w:rsidR="00994A0F" w:rsidRDefault="00994A0F" w:rsidP="00994A0F">
      <w:pPr>
        <w:jc w:val="both"/>
        <w:rPr>
          <w:rFonts w:ascii="Arial" w:hAnsi="Arial" w:cs="Arial"/>
        </w:rPr>
      </w:pPr>
    </w:p>
    <w:p w:rsidR="00994A0F" w:rsidRPr="00065D55" w:rsidRDefault="00994A0F" w:rsidP="00994A0F">
      <w:pPr>
        <w:spacing w:line="276" w:lineRule="auto"/>
        <w:ind w:right="-13"/>
        <w:jc w:val="both"/>
        <w:rPr>
          <w:rFonts w:ascii="Arial" w:eastAsia="Arial" w:hAnsi="Arial" w:cs="Arial"/>
          <w:sz w:val="22"/>
          <w:szCs w:val="22"/>
        </w:rPr>
      </w:pPr>
      <w:r w:rsidRPr="00065D55">
        <w:rPr>
          <w:rFonts w:ascii="Arial" w:hAnsi="Arial" w:cs="Arial"/>
          <w:sz w:val="22"/>
          <w:szCs w:val="22"/>
        </w:rPr>
        <w:t xml:space="preserve">A Câmara Municipal, com sede à </w:t>
      </w:r>
      <w:r>
        <w:rPr>
          <w:rFonts w:ascii="Arial" w:hAnsi="Arial" w:cs="Arial"/>
          <w:sz w:val="22"/>
          <w:szCs w:val="22"/>
        </w:rPr>
        <w:t>Pça Jerônimo Monteiro</w:t>
      </w:r>
      <w:r w:rsidRPr="00065D55">
        <w:rPr>
          <w:rFonts w:ascii="Arial" w:hAnsi="Arial" w:cs="Arial"/>
          <w:sz w:val="22"/>
          <w:szCs w:val="22"/>
        </w:rPr>
        <w:t xml:space="preserve">, </w:t>
      </w:r>
      <w:r>
        <w:rPr>
          <w:rFonts w:ascii="Arial" w:hAnsi="Arial" w:cs="Arial"/>
          <w:sz w:val="22"/>
          <w:szCs w:val="22"/>
        </w:rPr>
        <w:t>70</w:t>
      </w:r>
      <w:r w:rsidRPr="00065D55">
        <w:rPr>
          <w:rFonts w:ascii="Arial" w:hAnsi="Arial" w:cs="Arial"/>
          <w:sz w:val="22"/>
          <w:szCs w:val="22"/>
        </w:rPr>
        <w:t xml:space="preserve">, Centro, nesta Cidade, representado pelo </w:t>
      </w:r>
      <w:proofErr w:type="spellStart"/>
      <w:r w:rsidRPr="00065D55">
        <w:rPr>
          <w:rFonts w:ascii="Arial" w:hAnsi="Arial" w:cs="Arial"/>
          <w:sz w:val="22"/>
          <w:szCs w:val="22"/>
        </w:rPr>
        <w:t>Exmº</w:t>
      </w:r>
      <w:proofErr w:type="spellEnd"/>
      <w:r w:rsidRPr="00065D55">
        <w:rPr>
          <w:rFonts w:ascii="Arial" w:hAnsi="Arial" w:cs="Arial"/>
          <w:sz w:val="22"/>
          <w:szCs w:val="22"/>
        </w:rPr>
        <w:t xml:space="preserve">. Sr. </w:t>
      </w:r>
      <w:r w:rsidRPr="00065D55">
        <w:rPr>
          <w:rStyle w:val="Forte"/>
          <w:rFonts w:ascii="Arial" w:hAnsi="Arial" w:cs="Arial"/>
          <w:sz w:val="22"/>
          <w:szCs w:val="22"/>
        </w:rPr>
        <w:t>JULIO CESAR FERRARE CECOTTI, Presidente</w:t>
      </w:r>
      <w:r w:rsidRPr="00065D55">
        <w:rPr>
          <w:rFonts w:ascii="Arial" w:hAnsi="Arial" w:cs="Arial"/>
          <w:sz w:val="22"/>
          <w:szCs w:val="22"/>
        </w:rPr>
        <w:t xml:space="preserve">, neste ato denominado CONTRATANTE, e de outro lado a empresa </w:t>
      </w:r>
      <w:r w:rsidR="00322ABF" w:rsidRPr="00322ABF">
        <w:rPr>
          <w:rFonts w:ascii="Arial" w:hAnsi="Arial" w:cs="Arial"/>
          <w:b/>
          <w:sz w:val="22"/>
          <w:szCs w:val="22"/>
        </w:rPr>
        <w:t>CONSTRUTORA ITAIPAVA EIRELI EPP</w:t>
      </w:r>
      <w:r w:rsidRPr="00065D55">
        <w:rPr>
          <w:rFonts w:ascii="Arial" w:hAnsi="Arial" w:cs="Arial"/>
          <w:b/>
          <w:sz w:val="22"/>
          <w:szCs w:val="22"/>
        </w:rPr>
        <w:t xml:space="preserve"> </w:t>
      </w:r>
      <w:r w:rsidRPr="00065D55">
        <w:rPr>
          <w:rFonts w:ascii="Arial" w:hAnsi="Arial" w:cs="Arial"/>
          <w:sz w:val="22"/>
          <w:szCs w:val="22"/>
        </w:rPr>
        <w:t>neste ato denominada simplesmente CONTRATADA, inscrita no CNPJ sob o n°</w:t>
      </w:r>
      <w:r w:rsidR="00322ABF">
        <w:rPr>
          <w:rFonts w:ascii="Arial" w:hAnsi="Arial" w:cs="Arial"/>
          <w:sz w:val="22"/>
          <w:szCs w:val="22"/>
        </w:rPr>
        <w:t>07.530.277/0001-75</w:t>
      </w:r>
      <w:r w:rsidRPr="00065D55">
        <w:rPr>
          <w:rFonts w:ascii="Arial" w:hAnsi="Arial" w:cs="Arial"/>
          <w:sz w:val="22"/>
          <w:szCs w:val="22"/>
        </w:rPr>
        <w:t xml:space="preserve">, com sede </w:t>
      </w:r>
      <w:r w:rsidR="00322ABF">
        <w:rPr>
          <w:rFonts w:ascii="Arial" w:hAnsi="Arial" w:cs="Arial"/>
          <w:sz w:val="22"/>
          <w:szCs w:val="22"/>
        </w:rPr>
        <w:t xml:space="preserve">rua </w:t>
      </w:r>
      <w:proofErr w:type="spellStart"/>
      <w:r w:rsidR="00322ABF">
        <w:rPr>
          <w:rFonts w:ascii="Arial" w:hAnsi="Arial" w:cs="Arial"/>
          <w:sz w:val="22"/>
          <w:szCs w:val="22"/>
        </w:rPr>
        <w:t>Tuffy</w:t>
      </w:r>
      <w:proofErr w:type="spellEnd"/>
      <w:r w:rsidR="00322ABF">
        <w:rPr>
          <w:rFonts w:ascii="Arial" w:hAnsi="Arial" w:cs="Arial"/>
          <w:sz w:val="22"/>
          <w:szCs w:val="22"/>
        </w:rPr>
        <w:t xml:space="preserve"> David, nº 221, Vargem Alta, ES</w:t>
      </w:r>
      <w:r w:rsidRPr="00065D55">
        <w:rPr>
          <w:rFonts w:ascii="Arial" w:hAnsi="Arial" w:cs="Arial"/>
          <w:sz w:val="22"/>
          <w:szCs w:val="22"/>
        </w:rPr>
        <w:t xml:space="preserve"> representado pelo Sr. </w:t>
      </w:r>
      <w:r w:rsidR="00111352">
        <w:rPr>
          <w:rFonts w:ascii="Arial" w:hAnsi="Arial" w:cs="Arial"/>
          <w:sz w:val="22"/>
          <w:szCs w:val="22"/>
        </w:rPr>
        <w:t xml:space="preserve">Claudio Luiz </w:t>
      </w:r>
      <w:proofErr w:type="spellStart"/>
      <w:r w:rsidR="00111352">
        <w:rPr>
          <w:rFonts w:ascii="Arial" w:hAnsi="Arial" w:cs="Arial"/>
          <w:sz w:val="22"/>
          <w:szCs w:val="22"/>
        </w:rPr>
        <w:t>Bracone</w:t>
      </w:r>
      <w:proofErr w:type="spellEnd"/>
      <w:r w:rsidRPr="00065D55">
        <w:rPr>
          <w:rFonts w:ascii="Arial" w:hAnsi="Arial" w:cs="Arial"/>
          <w:sz w:val="22"/>
          <w:szCs w:val="22"/>
        </w:rPr>
        <w:t xml:space="preserve">, tendo em vista o julgamento da Comissão Permanente de Licitação datado de </w:t>
      </w:r>
      <w:r w:rsidR="00111352">
        <w:rPr>
          <w:rFonts w:ascii="Arial" w:hAnsi="Arial" w:cs="Arial"/>
          <w:sz w:val="22"/>
          <w:szCs w:val="22"/>
        </w:rPr>
        <w:t>19/12/2016</w:t>
      </w:r>
      <w:r w:rsidRPr="00065D55">
        <w:rPr>
          <w:rFonts w:ascii="Arial" w:hAnsi="Arial" w:cs="Arial"/>
          <w:sz w:val="22"/>
          <w:szCs w:val="22"/>
        </w:rPr>
        <w:t xml:space="preserve">, objeto da </w:t>
      </w:r>
      <w:r w:rsidRPr="00065D55">
        <w:rPr>
          <w:rFonts w:ascii="Arial" w:hAnsi="Arial" w:cs="Arial"/>
          <w:b/>
          <w:sz w:val="22"/>
          <w:szCs w:val="22"/>
        </w:rPr>
        <w:t xml:space="preserve">TOMADA DE PREÇOS Nº </w:t>
      </w:r>
      <w:r>
        <w:rPr>
          <w:rFonts w:ascii="Arial" w:hAnsi="Arial" w:cs="Arial"/>
          <w:b/>
          <w:sz w:val="22"/>
          <w:szCs w:val="22"/>
        </w:rPr>
        <w:t>02</w:t>
      </w:r>
      <w:r w:rsidRPr="00065D55">
        <w:rPr>
          <w:rFonts w:ascii="Arial" w:hAnsi="Arial" w:cs="Arial"/>
          <w:b/>
          <w:sz w:val="22"/>
          <w:szCs w:val="22"/>
        </w:rPr>
        <w:t>/201</w:t>
      </w:r>
      <w:r>
        <w:rPr>
          <w:rFonts w:ascii="Arial" w:hAnsi="Arial" w:cs="Arial"/>
          <w:b/>
          <w:sz w:val="22"/>
          <w:szCs w:val="22"/>
        </w:rPr>
        <w:t>6</w:t>
      </w:r>
      <w:r w:rsidRPr="00065D55">
        <w:rPr>
          <w:rFonts w:ascii="Arial" w:hAnsi="Arial" w:cs="Arial"/>
          <w:b/>
          <w:sz w:val="22"/>
          <w:szCs w:val="22"/>
        </w:rPr>
        <w:t>”</w:t>
      </w:r>
      <w:r w:rsidRPr="00065D55">
        <w:rPr>
          <w:rFonts w:ascii="Arial" w:hAnsi="Arial" w:cs="Arial"/>
          <w:sz w:val="22"/>
          <w:szCs w:val="22"/>
        </w:rPr>
        <w:t>, devidamente</w:t>
      </w:r>
      <w:r w:rsidR="00111352">
        <w:rPr>
          <w:rFonts w:ascii="Arial" w:hAnsi="Arial" w:cs="Arial"/>
          <w:sz w:val="22"/>
          <w:szCs w:val="22"/>
        </w:rPr>
        <w:t xml:space="preserve"> adjudicado e</w:t>
      </w:r>
      <w:r w:rsidRPr="00065D55">
        <w:rPr>
          <w:rFonts w:ascii="Arial" w:hAnsi="Arial" w:cs="Arial"/>
          <w:sz w:val="22"/>
          <w:szCs w:val="22"/>
        </w:rPr>
        <w:t xml:space="preserve"> homologado pelo Presidente, no processo n° </w:t>
      </w:r>
      <w:r>
        <w:rPr>
          <w:rFonts w:ascii="Arial" w:hAnsi="Arial" w:cs="Arial"/>
          <w:sz w:val="22"/>
          <w:szCs w:val="22"/>
        </w:rPr>
        <w:t>51.844/2016</w:t>
      </w:r>
      <w:r w:rsidRPr="00065D55">
        <w:rPr>
          <w:rFonts w:ascii="Arial" w:hAnsi="Arial" w:cs="Arial"/>
          <w:sz w:val="22"/>
          <w:szCs w:val="22"/>
        </w:rPr>
        <w:t>, resolvem assinar o presente CONTRATO, de acordo com a Lei n° 8.666/93, , que se regerá pelas cláusulas e condições seguintes:</w:t>
      </w:r>
    </w:p>
    <w:p w:rsidR="00994A0F" w:rsidRDefault="00994A0F" w:rsidP="00994A0F">
      <w:pPr>
        <w:jc w:val="both"/>
        <w:rPr>
          <w:rFonts w:ascii="Arial" w:hAnsi="Arial" w:cs="Arial"/>
          <w:b/>
        </w:rPr>
      </w:pPr>
      <w:r>
        <w:rPr>
          <w:rFonts w:ascii="Arial" w:eastAsia="Arial" w:hAnsi="Arial" w:cs="Arial"/>
        </w:rPr>
        <w:t xml:space="preserve">                  </w:t>
      </w:r>
    </w:p>
    <w:p w:rsidR="00994A0F" w:rsidRDefault="00994A0F" w:rsidP="00994A0F">
      <w:pPr>
        <w:jc w:val="both"/>
        <w:rPr>
          <w:rFonts w:ascii="Arial" w:hAnsi="Arial" w:cs="Arial"/>
          <w:b/>
        </w:rPr>
      </w:pPr>
      <w:r w:rsidRPr="00095F2B">
        <w:rPr>
          <w:rFonts w:ascii="Arial" w:hAnsi="Arial" w:cs="Arial"/>
          <w:b/>
          <w:sz w:val="22"/>
          <w:szCs w:val="22"/>
        </w:rPr>
        <w:t xml:space="preserve"> AS CLÁUSULAS DESTE CONTRATO OBEDECERÃO RIGOROSAMENTE A REDAÇÃO DADA AOS ITENS DA TOMADA DE PREÇOS Nº02/2016, FAZENDO PARTE DO PRESENTE INSTRUMENTO, COMO SE NELE ESTIVESSEM TRANSCRITOS, O EDITAL CONVOCATÓRIO E SEUS ANEXOS, EM ESPECIAL, O PROJETO BÁSICO, ESPECIFICAÇÕES TÉCNICAS, COMO, TAMBÉM, A PROPOSTA COMERCIAL DA CONTRATADA, OS QUAIS SE OBRIGA A OBSERVAR INTEGRALMENTE, INDEPENDENTE DE TRANSCRIÇÃO</w:t>
      </w:r>
      <w:r>
        <w:rPr>
          <w:rFonts w:ascii="Arial" w:hAnsi="Arial" w:cs="Arial"/>
          <w:b/>
        </w:rPr>
        <w:t>.</w:t>
      </w:r>
    </w:p>
    <w:p w:rsidR="00994A0F" w:rsidRDefault="00994A0F" w:rsidP="00994A0F">
      <w:pPr>
        <w:jc w:val="both"/>
        <w:rPr>
          <w:rFonts w:ascii="Arial" w:hAnsi="Arial" w:cs="Arial"/>
          <w:b/>
        </w:rPr>
      </w:pPr>
    </w:p>
    <w:p w:rsidR="00994A0F" w:rsidRDefault="00994A0F" w:rsidP="00994A0F">
      <w:pPr>
        <w:jc w:val="both"/>
        <w:rPr>
          <w:rFonts w:ascii="Arial" w:hAnsi="Arial" w:cs="Arial"/>
        </w:rPr>
      </w:pPr>
    </w:p>
    <w:p w:rsidR="00994A0F" w:rsidRPr="00490428" w:rsidRDefault="00994A0F" w:rsidP="00994A0F">
      <w:pPr>
        <w:pStyle w:val="Ttulo1"/>
        <w:numPr>
          <w:ilvl w:val="0"/>
          <w:numId w:val="2"/>
        </w:numPr>
        <w:tabs>
          <w:tab w:val="left" w:pos="708"/>
        </w:tabs>
        <w:spacing w:before="0" w:after="0"/>
        <w:rPr>
          <w:sz w:val="22"/>
          <w:szCs w:val="22"/>
        </w:rPr>
      </w:pPr>
      <w:r w:rsidRPr="00490428">
        <w:rPr>
          <w:bCs w:val="0"/>
          <w:sz w:val="22"/>
          <w:szCs w:val="22"/>
        </w:rPr>
        <w:t>CLÁUSULA PRIMEIRA - DO OBJETO</w:t>
      </w:r>
    </w:p>
    <w:p w:rsidR="00994A0F" w:rsidRPr="00490428" w:rsidRDefault="00994A0F" w:rsidP="00994A0F">
      <w:pPr>
        <w:jc w:val="both"/>
        <w:rPr>
          <w:rFonts w:ascii="Arial" w:hAnsi="Arial" w:cs="Arial"/>
          <w:sz w:val="22"/>
          <w:szCs w:val="22"/>
          <w:lang w:val="pt-PT"/>
        </w:rPr>
      </w:pPr>
      <w:r w:rsidRPr="00490428">
        <w:rPr>
          <w:rFonts w:ascii="Arial" w:hAnsi="Arial" w:cs="Arial"/>
          <w:sz w:val="22"/>
          <w:szCs w:val="22"/>
        </w:rPr>
        <w:t xml:space="preserve">1.1. A CONTRATADA, por este ato e instrumento se obriga e se compromete a prestar para a CONTRATANTE, os serviços de Pintura Externa do Prédio da Câmara Municipal, em </w:t>
      </w:r>
      <w:r w:rsidRPr="00490428">
        <w:rPr>
          <w:rFonts w:ascii="Arial" w:hAnsi="Arial" w:cs="Arial"/>
          <w:sz w:val="22"/>
          <w:szCs w:val="22"/>
          <w:lang w:val="pt-PT"/>
        </w:rPr>
        <w:t>estrita conformidade</w:t>
      </w:r>
      <w:r w:rsidRPr="00490428">
        <w:rPr>
          <w:rFonts w:ascii="Arial" w:hAnsi="Arial" w:cs="Arial"/>
          <w:b/>
          <w:bCs/>
          <w:sz w:val="22"/>
          <w:szCs w:val="22"/>
          <w:lang w:val="pt-PT"/>
        </w:rPr>
        <w:t xml:space="preserve"> </w:t>
      </w:r>
      <w:r w:rsidRPr="00490428">
        <w:rPr>
          <w:rFonts w:ascii="Arial" w:hAnsi="Arial" w:cs="Arial"/>
          <w:sz w:val="22"/>
          <w:szCs w:val="22"/>
          <w:lang w:val="pt-PT"/>
        </w:rPr>
        <w:t xml:space="preserve">com as disposições do presente contrato, do edital, de seus anexos, das disposições da Lei Federal nº 8.666/93 e de sua proposta apresentada em </w:t>
      </w:r>
      <w:r w:rsidR="00BB2C98">
        <w:rPr>
          <w:rFonts w:ascii="Arial" w:hAnsi="Arial" w:cs="Arial"/>
          <w:sz w:val="22"/>
          <w:szCs w:val="22"/>
          <w:lang w:val="pt-PT"/>
        </w:rPr>
        <w:t>19/12/2016.</w:t>
      </w:r>
    </w:p>
    <w:p w:rsidR="00994A0F" w:rsidRPr="00490428" w:rsidRDefault="00994A0F" w:rsidP="00994A0F">
      <w:pPr>
        <w:pStyle w:val="Recuodecorpodetexto31"/>
        <w:ind w:left="0"/>
        <w:jc w:val="center"/>
        <w:rPr>
          <w:rFonts w:ascii="Arial" w:hAnsi="Arial" w:cs="Arial"/>
          <w:sz w:val="22"/>
          <w:szCs w:val="22"/>
          <w:lang w:val="pt-PT"/>
        </w:rPr>
      </w:pPr>
    </w:p>
    <w:p w:rsidR="00994A0F" w:rsidRPr="00490428" w:rsidRDefault="00994A0F" w:rsidP="00994A0F">
      <w:pPr>
        <w:tabs>
          <w:tab w:val="left" w:pos="430"/>
        </w:tabs>
        <w:jc w:val="both"/>
        <w:rPr>
          <w:rFonts w:ascii="Arial" w:hAnsi="Arial" w:cs="Arial"/>
          <w:sz w:val="22"/>
          <w:szCs w:val="22"/>
          <w:lang w:val="pt-PT"/>
        </w:rPr>
      </w:pPr>
      <w:r w:rsidRPr="00490428">
        <w:rPr>
          <w:rFonts w:ascii="Arial" w:hAnsi="Arial" w:cs="Arial"/>
          <w:sz w:val="22"/>
          <w:szCs w:val="22"/>
        </w:rPr>
        <w:t xml:space="preserve">1.2. </w:t>
      </w:r>
      <w:r w:rsidRPr="00490428">
        <w:rPr>
          <w:rFonts w:ascii="Arial" w:hAnsi="Arial" w:cs="Arial"/>
          <w:sz w:val="22"/>
          <w:szCs w:val="22"/>
          <w:lang w:val="pt-PT"/>
        </w:rPr>
        <w:t>A CONTRATADA obriga-se a manter, durante o prazo de execução do Contrato, em conformidade com as obrigações ora assumidas, todas as condições de habilitação e qualificação exigidas na licitação, facultado à CONTRATANTE o direito de exigir, a qualquer tempo, a comprovação desta condição.</w:t>
      </w:r>
    </w:p>
    <w:p w:rsidR="00994A0F" w:rsidRPr="00490428" w:rsidRDefault="00994A0F" w:rsidP="00994A0F">
      <w:pPr>
        <w:tabs>
          <w:tab w:val="left" w:pos="430"/>
        </w:tabs>
        <w:jc w:val="both"/>
        <w:rPr>
          <w:rFonts w:ascii="Arial" w:hAnsi="Arial" w:cs="Arial"/>
          <w:sz w:val="22"/>
          <w:szCs w:val="22"/>
          <w:lang w:val="pt-PT"/>
        </w:rPr>
      </w:pPr>
    </w:p>
    <w:p w:rsidR="00994A0F" w:rsidRPr="00490428" w:rsidRDefault="00994A0F" w:rsidP="00994A0F">
      <w:pPr>
        <w:pStyle w:val="Corpodetexto"/>
        <w:rPr>
          <w:rFonts w:ascii="Arial" w:hAnsi="Arial" w:cs="Arial"/>
          <w:b/>
          <w:bCs/>
          <w:sz w:val="22"/>
          <w:szCs w:val="22"/>
        </w:rPr>
      </w:pPr>
    </w:p>
    <w:p w:rsidR="00994A0F" w:rsidRPr="00490428" w:rsidRDefault="00994A0F" w:rsidP="00994A0F">
      <w:pPr>
        <w:pStyle w:val="Corpodetexto"/>
        <w:rPr>
          <w:rFonts w:ascii="Arial" w:hAnsi="Arial" w:cs="Arial"/>
          <w:sz w:val="22"/>
          <w:szCs w:val="22"/>
        </w:rPr>
      </w:pPr>
      <w:r w:rsidRPr="00490428">
        <w:rPr>
          <w:rFonts w:ascii="Arial" w:hAnsi="Arial" w:cs="Arial"/>
          <w:b/>
          <w:bCs/>
          <w:sz w:val="22"/>
          <w:szCs w:val="22"/>
        </w:rPr>
        <w:t xml:space="preserve">CLÁUSULA SEGUNDA – </w:t>
      </w:r>
      <w:r w:rsidRPr="00490428">
        <w:rPr>
          <w:rFonts w:ascii="Arial" w:hAnsi="Arial" w:cs="Arial"/>
          <w:b/>
          <w:sz w:val="22"/>
          <w:szCs w:val="22"/>
        </w:rPr>
        <w:t>DO PRAZO DE VIGÊNCIA</w:t>
      </w:r>
    </w:p>
    <w:p w:rsidR="00382EAC" w:rsidRDefault="00994A0F" w:rsidP="00994A0F">
      <w:pPr>
        <w:pStyle w:val="western"/>
        <w:spacing w:after="0"/>
        <w:jc w:val="both"/>
        <w:rPr>
          <w:rFonts w:ascii="Arial" w:hAnsi="Arial" w:cs="Arial"/>
          <w:sz w:val="22"/>
          <w:szCs w:val="22"/>
        </w:rPr>
      </w:pPr>
      <w:r w:rsidRPr="00490428">
        <w:rPr>
          <w:rFonts w:ascii="Arial" w:hAnsi="Arial" w:cs="Arial"/>
          <w:sz w:val="22"/>
          <w:szCs w:val="22"/>
        </w:rPr>
        <w:t xml:space="preserve">2.1. Este contrato vigorará pelo </w:t>
      </w:r>
      <w:r w:rsidRPr="00490428">
        <w:rPr>
          <w:rFonts w:ascii="Arial" w:hAnsi="Arial" w:cs="Arial"/>
          <w:sz w:val="22"/>
          <w:szCs w:val="22"/>
          <w:lang w:eastAsia="pt-BR"/>
        </w:rPr>
        <w:t xml:space="preserve">prazo </w:t>
      </w:r>
      <w:r w:rsidRPr="00382EAC">
        <w:rPr>
          <w:rFonts w:ascii="Arial" w:hAnsi="Arial" w:cs="Arial"/>
          <w:sz w:val="22"/>
          <w:szCs w:val="22"/>
          <w:lang w:eastAsia="pt-BR"/>
        </w:rPr>
        <w:t>de</w:t>
      </w:r>
      <w:r w:rsidRPr="00490428">
        <w:rPr>
          <w:rFonts w:ascii="Arial" w:hAnsi="Arial" w:cs="Arial"/>
          <w:b/>
          <w:sz w:val="22"/>
          <w:szCs w:val="22"/>
          <w:lang w:eastAsia="pt-BR"/>
        </w:rPr>
        <w:t xml:space="preserve"> 4</w:t>
      </w:r>
      <w:r w:rsidRPr="00490428">
        <w:rPr>
          <w:rFonts w:ascii="Arial" w:hAnsi="Arial" w:cs="Arial"/>
          <w:b/>
          <w:bCs/>
          <w:sz w:val="22"/>
          <w:szCs w:val="22"/>
        </w:rPr>
        <w:t xml:space="preserve"> (</w:t>
      </w:r>
      <w:proofErr w:type="spellStart"/>
      <w:r w:rsidRPr="00490428">
        <w:rPr>
          <w:rFonts w:ascii="Arial" w:hAnsi="Arial" w:cs="Arial"/>
          <w:b/>
          <w:bCs/>
          <w:sz w:val="22"/>
          <w:szCs w:val="22"/>
        </w:rPr>
        <w:t>tres</w:t>
      </w:r>
      <w:proofErr w:type="spellEnd"/>
      <w:r w:rsidRPr="00490428">
        <w:rPr>
          <w:rFonts w:ascii="Arial" w:hAnsi="Arial" w:cs="Arial"/>
          <w:b/>
          <w:bCs/>
          <w:sz w:val="22"/>
          <w:szCs w:val="22"/>
        </w:rPr>
        <w:t>)</w:t>
      </w:r>
      <w:r w:rsidRPr="00490428">
        <w:rPr>
          <w:rFonts w:ascii="Arial" w:hAnsi="Arial" w:cs="Arial"/>
          <w:sz w:val="22"/>
          <w:szCs w:val="22"/>
        </w:rPr>
        <w:t xml:space="preserve"> </w:t>
      </w:r>
      <w:r w:rsidRPr="00490428">
        <w:rPr>
          <w:rFonts w:ascii="Arial" w:hAnsi="Arial" w:cs="Arial"/>
          <w:b/>
          <w:bCs/>
          <w:sz w:val="22"/>
          <w:szCs w:val="22"/>
          <w:u w:val="single"/>
        </w:rPr>
        <w:t>meses,</w:t>
      </w:r>
      <w:r w:rsidRPr="00490428">
        <w:rPr>
          <w:rFonts w:ascii="Arial" w:hAnsi="Arial" w:cs="Arial"/>
          <w:sz w:val="22"/>
          <w:szCs w:val="22"/>
        </w:rPr>
        <w:t xml:space="preserve"> contados da ordem de início dos serviços e podendo ser prorrogado por interesse da CONTRATANTE, de acordo com os dispositivos da Lei </w:t>
      </w:r>
    </w:p>
    <w:p w:rsidR="00382EAC" w:rsidRDefault="00382EAC" w:rsidP="00994A0F">
      <w:pPr>
        <w:pStyle w:val="western"/>
        <w:spacing w:after="0"/>
        <w:jc w:val="both"/>
        <w:rPr>
          <w:rFonts w:ascii="Arial" w:hAnsi="Arial" w:cs="Arial"/>
          <w:sz w:val="22"/>
          <w:szCs w:val="22"/>
        </w:rPr>
      </w:pPr>
    </w:p>
    <w:p w:rsidR="00382EAC" w:rsidRDefault="00382EAC" w:rsidP="00994A0F">
      <w:pPr>
        <w:pStyle w:val="western"/>
        <w:spacing w:after="0"/>
        <w:jc w:val="both"/>
        <w:rPr>
          <w:rFonts w:ascii="Arial" w:hAnsi="Arial" w:cs="Arial"/>
          <w:sz w:val="22"/>
          <w:szCs w:val="22"/>
        </w:rPr>
      </w:pPr>
    </w:p>
    <w:p w:rsidR="00382EAC" w:rsidRDefault="00382EAC" w:rsidP="00994A0F">
      <w:pPr>
        <w:pStyle w:val="western"/>
        <w:spacing w:after="0"/>
        <w:jc w:val="both"/>
        <w:rPr>
          <w:rFonts w:ascii="Arial" w:hAnsi="Arial" w:cs="Arial"/>
          <w:sz w:val="22"/>
          <w:szCs w:val="22"/>
        </w:rPr>
      </w:pPr>
    </w:p>
    <w:p w:rsidR="00994A0F" w:rsidRPr="00490428" w:rsidRDefault="001C336D" w:rsidP="00994A0F">
      <w:pPr>
        <w:pStyle w:val="western"/>
        <w:spacing w:after="0"/>
        <w:jc w:val="both"/>
        <w:rPr>
          <w:rFonts w:ascii="Arial" w:hAnsi="Arial" w:cs="Arial"/>
          <w:sz w:val="22"/>
          <w:szCs w:val="22"/>
        </w:rPr>
      </w:pPr>
      <w:r>
        <w:rPr>
          <w:rFonts w:ascii="Arial" w:hAnsi="Arial" w:cs="Arial"/>
          <w:sz w:val="22"/>
          <w:szCs w:val="22"/>
        </w:rPr>
        <w:t>0</w:t>
      </w:r>
      <w:r w:rsidR="00994A0F" w:rsidRPr="00490428">
        <w:rPr>
          <w:rFonts w:ascii="Arial" w:hAnsi="Arial" w:cs="Arial"/>
          <w:sz w:val="22"/>
          <w:szCs w:val="22"/>
        </w:rPr>
        <w:t xml:space="preserve">Federal nº. 8.666/93 e em conformidade com o orçamento do exercício correspondente.  </w:t>
      </w:r>
    </w:p>
    <w:p w:rsidR="00994A0F" w:rsidRPr="00490428" w:rsidRDefault="00994A0F" w:rsidP="00994A0F">
      <w:pPr>
        <w:rPr>
          <w:rFonts w:ascii="Arial" w:hAnsi="Arial" w:cs="Arial"/>
          <w:sz w:val="22"/>
          <w:szCs w:val="22"/>
        </w:rPr>
      </w:pPr>
    </w:p>
    <w:p w:rsidR="00994A0F" w:rsidRPr="00490428" w:rsidRDefault="00994A0F" w:rsidP="00994A0F">
      <w:pPr>
        <w:jc w:val="both"/>
        <w:rPr>
          <w:rFonts w:ascii="Arial" w:hAnsi="Arial" w:cs="Arial"/>
          <w:sz w:val="22"/>
          <w:szCs w:val="22"/>
          <w:lang w:val="pt-PT"/>
        </w:rPr>
      </w:pPr>
      <w:r w:rsidRPr="00490428">
        <w:rPr>
          <w:rFonts w:ascii="Arial" w:hAnsi="Arial" w:cs="Arial"/>
          <w:bCs/>
          <w:sz w:val="22"/>
          <w:szCs w:val="22"/>
        </w:rPr>
        <w:t>2.2.</w:t>
      </w:r>
      <w:r w:rsidRPr="00490428">
        <w:rPr>
          <w:rFonts w:ascii="Arial" w:hAnsi="Arial" w:cs="Arial"/>
          <w:b/>
          <w:bCs/>
          <w:sz w:val="22"/>
          <w:szCs w:val="22"/>
        </w:rPr>
        <w:t xml:space="preserve"> </w:t>
      </w:r>
      <w:r w:rsidRPr="00490428">
        <w:rPr>
          <w:rFonts w:ascii="Arial" w:hAnsi="Arial" w:cs="Arial"/>
          <w:sz w:val="22"/>
          <w:szCs w:val="22"/>
        </w:rPr>
        <w:t>É permitida a prorrogação do prazo de execução desde que mantidas as mesmas condições do Contrato original. Na prorrogação serão justificados o interesse público e a causa de sua aplicação.</w:t>
      </w:r>
    </w:p>
    <w:p w:rsidR="00994A0F" w:rsidRPr="00490428" w:rsidRDefault="00994A0F" w:rsidP="00994A0F">
      <w:pPr>
        <w:tabs>
          <w:tab w:val="left" w:pos="430"/>
        </w:tabs>
        <w:jc w:val="both"/>
        <w:rPr>
          <w:rFonts w:ascii="Arial" w:hAnsi="Arial" w:cs="Arial"/>
          <w:sz w:val="22"/>
          <w:szCs w:val="22"/>
          <w:lang w:val="pt-PT"/>
        </w:rPr>
      </w:pPr>
    </w:p>
    <w:p w:rsidR="00994A0F" w:rsidRPr="00490428" w:rsidRDefault="00994A0F" w:rsidP="00994A0F">
      <w:pPr>
        <w:jc w:val="both"/>
        <w:rPr>
          <w:rFonts w:ascii="Arial" w:hAnsi="Arial" w:cs="Arial"/>
          <w:sz w:val="22"/>
          <w:szCs w:val="22"/>
        </w:rPr>
      </w:pPr>
    </w:p>
    <w:p w:rsidR="00994A0F" w:rsidRPr="00490428" w:rsidRDefault="00994A0F" w:rsidP="00994A0F">
      <w:pPr>
        <w:pStyle w:val="Ttulo1"/>
        <w:numPr>
          <w:ilvl w:val="0"/>
          <w:numId w:val="2"/>
        </w:numPr>
        <w:tabs>
          <w:tab w:val="left" w:pos="708"/>
        </w:tabs>
        <w:spacing w:before="0" w:after="0"/>
        <w:jc w:val="both"/>
        <w:rPr>
          <w:sz w:val="22"/>
          <w:szCs w:val="22"/>
        </w:rPr>
      </w:pPr>
      <w:r w:rsidRPr="00490428">
        <w:rPr>
          <w:bCs w:val="0"/>
          <w:sz w:val="22"/>
          <w:szCs w:val="22"/>
        </w:rPr>
        <w:t>CLÁUSULA TERCEIRA – DO VALOR CONTRATUAL E DAS CONDIÇÕES DE PAGAMENTO</w:t>
      </w:r>
    </w:p>
    <w:p w:rsidR="00994A0F" w:rsidRPr="00490428" w:rsidRDefault="00994A0F" w:rsidP="00994A0F">
      <w:pPr>
        <w:jc w:val="both"/>
        <w:rPr>
          <w:rFonts w:ascii="Arial" w:hAnsi="Arial" w:cs="Arial"/>
          <w:sz w:val="22"/>
          <w:szCs w:val="22"/>
        </w:rPr>
      </w:pPr>
    </w:p>
    <w:p w:rsidR="00994A0F" w:rsidRPr="00490428" w:rsidRDefault="00994A0F" w:rsidP="00994A0F">
      <w:pPr>
        <w:tabs>
          <w:tab w:val="left" w:pos="419"/>
        </w:tabs>
        <w:jc w:val="both"/>
        <w:rPr>
          <w:rFonts w:ascii="Arial" w:hAnsi="Arial" w:cs="Arial"/>
          <w:bCs/>
          <w:color w:val="FF3333"/>
          <w:sz w:val="22"/>
          <w:szCs w:val="22"/>
          <w:lang w:val="pt-PT"/>
        </w:rPr>
      </w:pPr>
      <w:r w:rsidRPr="00490428">
        <w:rPr>
          <w:rFonts w:ascii="Arial" w:hAnsi="Arial" w:cs="Arial"/>
          <w:bCs/>
          <w:sz w:val="22"/>
          <w:szCs w:val="22"/>
          <w:lang w:val="pt-PT"/>
        </w:rPr>
        <w:t xml:space="preserve">3.1. O valor total do contrato é de R$ </w:t>
      </w:r>
      <w:r w:rsidR="001C336D">
        <w:rPr>
          <w:rFonts w:ascii="Arial" w:hAnsi="Arial" w:cs="Arial"/>
          <w:bCs/>
          <w:sz w:val="22"/>
          <w:szCs w:val="22"/>
          <w:lang w:val="pt-PT"/>
        </w:rPr>
        <w:t>125.922,96</w:t>
      </w:r>
      <w:r w:rsidRPr="00490428">
        <w:rPr>
          <w:rFonts w:ascii="Arial" w:hAnsi="Arial" w:cs="Arial"/>
          <w:bCs/>
          <w:sz w:val="22"/>
          <w:szCs w:val="22"/>
          <w:lang w:val="pt-PT"/>
        </w:rPr>
        <w:t xml:space="preserve"> (</w:t>
      </w:r>
      <w:r w:rsidR="001C336D">
        <w:rPr>
          <w:rFonts w:ascii="Arial" w:hAnsi="Arial" w:cs="Arial"/>
          <w:bCs/>
          <w:sz w:val="22"/>
          <w:szCs w:val="22"/>
          <w:lang w:val="pt-PT"/>
        </w:rPr>
        <w:t>cento e vinte e cinco mil, novecentos e vinte e dois reais e noventa e seis centavos</w:t>
      </w:r>
      <w:r w:rsidRPr="00490428">
        <w:rPr>
          <w:rFonts w:ascii="Arial" w:hAnsi="Arial" w:cs="Arial"/>
          <w:bCs/>
          <w:sz w:val="22"/>
          <w:szCs w:val="22"/>
          <w:lang w:val="pt-PT"/>
        </w:rPr>
        <w:t xml:space="preserve">)  conforme proposta comecial apresentada pela Contratada em </w:t>
      </w:r>
      <w:r w:rsidR="001C336D">
        <w:rPr>
          <w:rFonts w:ascii="Arial" w:hAnsi="Arial" w:cs="Arial"/>
          <w:bCs/>
          <w:sz w:val="22"/>
          <w:szCs w:val="22"/>
          <w:lang w:val="pt-PT"/>
        </w:rPr>
        <w:t>19/12/2016.</w:t>
      </w:r>
    </w:p>
    <w:p w:rsidR="00994A0F" w:rsidRPr="00490428" w:rsidRDefault="00994A0F" w:rsidP="00994A0F">
      <w:pPr>
        <w:tabs>
          <w:tab w:val="left" w:pos="419"/>
        </w:tabs>
        <w:jc w:val="both"/>
        <w:rPr>
          <w:rFonts w:ascii="Arial" w:hAnsi="Arial" w:cs="Arial"/>
          <w:bCs/>
          <w:color w:val="FF3333"/>
          <w:sz w:val="22"/>
          <w:szCs w:val="22"/>
          <w:lang w:val="pt-PT"/>
        </w:rPr>
      </w:pPr>
    </w:p>
    <w:p w:rsidR="00994A0F" w:rsidRPr="00490428" w:rsidRDefault="00994A0F" w:rsidP="00994A0F">
      <w:pPr>
        <w:tabs>
          <w:tab w:val="left" w:pos="0"/>
          <w:tab w:val="left" w:pos="850"/>
        </w:tabs>
        <w:jc w:val="both"/>
        <w:rPr>
          <w:rFonts w:ascii="Arial" w:hAnsi="Arial" w:cs="Arial"/>
          <w:bCs/>
          <w:sz w:val="22"/>
          <w:szCs w:val="22"/>
          <w:lang w:val="pt-PT"/>
        </w:rPr>
      </w:pPr>
      <w:r w:rsidRPr="00490428">
        <w:rPr>
          <w:rFonts w:ascii="Arial" w:hAnsi="Arial" w:cs="Arial"/>
          <w:bCs/>
          <w:sz w:val="22"/>
          <w:szCs w:val="22"/>
          <w:lang w:val="pt-PT"/>
        </w:rPr>
        <w:t>3.2. O valor do contrato é de R$</w:t>
      </w:r>
      <w:r w:rsidRPr="00490428">
        <w:rPr>
          <w:rFonts w:ascii="Arial" w:hAnsi="Arial" w:cs="Arial"/>
          <w:sz w:val="22"/>
          <w:szCs w:val="22"/>
          <w:lang w:val="pt-PT"/>
        </w:rPr>
        <w:t xml:space="preserve"> </w:t>
      </w:r>
      <w:r w:rsidR="00146D9C">
        <w:rPr>
          <w:rFonts w:ascii="Arial" w:hAnsi="Arial" w:cs="Arial"/>
          <w:bCs/>
          <w:sz w:val="22"/>
          <w:szCs w:val="22"/>
          <w:lang w:val="pt-PT"/>
        </w:rPr>
        <w:t>125.922,96</w:t>
      </w:r>
      <w:r w:rsidR="00146D9C" w:rsidRPr="00490428">
        <w:rPr>
          <w:rFonts w:ascii="Arial" w:hAnsi="Arial" w:cs="Arial"/>
          <w:bCs/>
          <w:sz w:val="22"/>
          <w:szCs w:val="22"/>
          <w:lang w:val="pt-PT"/>
        </w:rPr>
        <w:t xml:space="preserve"> (</w:t>
      </w:r>
      <w:r w:rsidR="00146D9C">
        <w:rPr>
          <w:rFonts w:ascii="Arial" w:hAnsi="Arial" w:cs="Arial"/>
          <w:bCs/>
          <w:sz w:val="22"/>
          <w:szCs w:val="22"/>
          <w:lang w:val="pt-PT"/>
        </w:rPr>
        <w:t>cento e vinte e cinco mil, novecentos e vinte e dois reais e noventa e seis centavos</w:t>
      </w:r>
      <w:r w:rsidR="00146D9C" w:rsidRPr="00490428">
        <w:rPr>
          <w:rFonts w:ascii="Arial" w:hAnsi="Arial" w:cs="Arial"/>
          <w:bCs/>
          <w:sz w:val="22"/>
          <w:szCs w:val="22"/>
          <w:lang w:val="pt-PT"/>
        </w:rPr>
        <w:t xml:space="preserve">)  </w:t>
      </w:r>
      <w:r w:rsidRPr="00490428">
        <w:rPr>
          <w:rFonts w:ascii="Arial" w:hAnsi="Arial" w:cs="Arial"/>
          <w:sz w:val="22"/>
          <w:szCs w:val="22"/>
          <w:lang w:val="pt-PT"/>
        </w:rPr>
        <w:t>com base no valor unitário constante na proposta comercial.</w:t>
      </w:r>
    </w:p>
    <w:p w:rsidR="00994A0F" w:rsidRPr="00490428" w:rsidRDefault="00994A0F" w:rsidP="00994A0F">
      <w:pPr>
        <w:tabs>
          <w:tab w:val="left" w:pos="419"/>
        </w:tabs>
        <w:jc w:val="both"/>
        <w:rPr>
          <w:rFonts w:ascii="Arial" w:hAnsi="Arial" w:cs="Arial"/>
          <w:bCs/>
          <w:sz w:val="22"/>
          <w:szCs w:val="22"/>
          <w:lang w:val="pt-PT"/>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3.3. As</w:t>
      </w:r>
      <w:r w:rsidRPr="00490428">
        <w:rPr>
          <w:rFonts w:ascii="Arial" w:hAnsi="Arial" w:cs="Arial"/>
          <w:b/>
          <w:sz w:val="22"/>
          <w:szCs w:val="22"/>
        </w:rPr>
        <w:t xml:space="preserve"> </w:t>
      </w:r>
      <w:r w:rsidRPr="00490428">
        <w:rPr>
          <w:rFonts w:ascii="Arial" w:hAnsi="Arial" w:cs="Arial"/>
          <w:sz w:val="22"/>
          <w:szCs w:val="22"/>
        </w:rPr>
        <w:t xml:space="preserve">faturas/notas fiscais deverão ser emitidas com a expressa indicação do número do CONTRATO, a descrição do evento a que se referem, o local da efetiva prestação dos serviços, destaque dos impostos incidentes e eventuais deduções e ou retenções legais, e apresentadas, impreterivelmente, </w:t>
      </w:r>
      <w:r w:rsidRPr="00490428">
        <w:rPr>
          <w:rFonts w:ascii="Arial" w:hAnsi="Arial" w:cs="Arial"/>
          <w:b/>
          <w:sz w:val="22"/>
          <w:szCs w:val="22"/>
        </w:rPr>
        <w:t xml:space="preserve">até o décimo dia </w:t>
      </w:r>
      <w:r w:rsidRPr="00490428">
        <w:rPr>
          <w:rFonts w:ascii="Arial" w:hAnsi="Arial" w:cs="Arial"/>
          <w:sz w:val="22"/>
          <w:szCs w:val="22"/>
        </w:rPr>
        <w:t>do mês da execução dos serviços, juntamente com os documentos que comprovem os recolhimentos dos encargos sociais e tributários legalmente exigidos,</w:t>
      </w:r>
      <w:r w:rsidRPr="00490428">
        <w:rPr>
          <w:rFonts w:ascii="Arial" w:hAnsi="Arial" w:cs="Arial"/>
          <w:bCs/>
          <w:sz w:val="22"/>
          <w:szCs w:val="22"/>
        </w:rPr>
        <w:t xml:space="preserve"> </w:t>
      </w:r>
      <w:r w:rsidRPr="00490428">
        <w:rPr>
          <w:rFonts w:ascii="Arial" w:hAnsi="Arial" w:cs="Arial"/>
          <w:sz w:val="22"/>
          <w:szCs w:val="22"/>
        </w:rPr>
        <w:t xml:space="preserve">sob pena de não liberação dos pagamentos. </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bCs/>
          <w:sz w:val="22"/>
          <w:szCs w:val="22"/>
        </w:rPr>
        <w:t>3.4.</w:t>
      </w:r>
      <w:r w:rsidRPr="00490428">
        <w:rPr>
          <w:rFonts w:ascii="Arial" w:hAnsi="Arial" w:cs="Arial"/>
          <w:b/>
          <w:bCs/>
          <w:sz w:val="22"/>
          <w:szCs w:val="22"/>
        </w:rPr>
        <w:t xml:space="preserve"> </w:t>
      </w:r>
      <w:r w:rsidRPr="00490428">
        <w:rPr>
          <w:rFonts w:ascii="Arial" w:hAnsi="Arial" w:cs="Arial"/>
          <w:sz w:val="22"/>
          <w:szCs w:val="22"/>
        </w:rPr>
        <w:tab/>
        <w:t>Os pagamentos estão sujeitos às seguintes deduções e ou retenções:</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 xml:space="preserve">3.4.1.  </w:t>
      </w:r>
      <w:proofErr w:type="gramStart"/>
      <w:r w:rsidRPr="00490428">
        <w:rPr>
          <w:rFonts w:ascii="Arial" w:hAnsi="Arial" w:cs="Arial"/>
          <w:sz w:val="22"/>
          <w:szCs w:val="22"/>
        </w:rPr>
        <w:t>tributos</w:t>
      </w:r>
      <w:proofErr w:type="gramEnd"/>
      <w:r w:rsidRPr="00490428">
        <w:rPr>
          <w:rFonts w:ascii="Arial" w:hAnsi="Arial" w:cs="Arial"/>
          <w:sz w:val="22"/>
          <w:szCs w:val="22"/>
        </w:rPr>
        <w:t>, taxas e outros encargos incidentes na fonte;</w:t>
      </w:r>
    </w:p>
    <w:p w:rsidR="00994A0F" w:rsidRPr="00490428" w:rsidRDefault="00994A0F" w:rsidP="00994A0F">
      <w:pPr>
        <w:pStyle w:val="PargrafodaLista1"/>
        <w:tabs>
          <w:tab w:val="left" w:pos="2552"/>
        </w:tabs>
        <w:ind w:left="0"/>
        <w:jc w:val="both"/>
        <w:rPr>
          <w:rFonts w:ascii="Arial" w:hAnsi="Arial" w:cs="Arial"/>
          <w:bCs/>
          <w:sz w:val="22"/>
          <w:szCs w:val="22"/>
          <w:lang w:val="pt-PT"/>
        </w:rPr>
      </w:pPr>
      <w:proofErr w:type="gramStart"/>
      <w:r w:rsidRPr="00490428">
        <w:rPr>
          <w:rFonts w:ascii="Arial" w:hAnsi="Arial" w:cs="Arial"/>
          <w:sz w:val="22"/>
          <w:szCs w:val="22"/>
        </w:rPr>
        <w:t>retenções</w:t>
      </w:r>
      <w:proofErr w:type="gramEnd"/>
      <w:r w:rsidRPr="00490428">
        <w:rPr>
          <w:rFonts w:ascii="Arial" w:hAnsi="Arial" w:cs="Arial"/>
          <w:sz w:val="22"/>
          <w:szCs w:val="22"/>
        </w:rPr>
        <w:t xml:space="preserve"> e ou deduções determinadas por lei ou contratualmente previstas. </w:t>
      </w:r>
    </w:p>
    <w:p w:rsidR="00994A0F" w:rsidRPr="00490428" w:rsidRDefault="00994A0F" w:rsidP="00994A0F">
      <w:pPr>
        <w:tabs>
          <w:tab w:val="left" w:pos="419"/>
        </w:tabs>
        <w:jc w:val="both"/>
        <w:rPr>
          <w:rFonts w:ascii="Arial" w:hAnsi="Arial" w:cs="Arial"/>
          <w:bCs/>
          <w:sz w:val="22"/>
          <w:szCs w:val="22"/>
          <w:lang w:val="pt-PT"/>
        </w:rPr>
      </w:pPr>
    </w:p>
    <w:p w:rsidR="00994A0F" w:rsidRPr="00490428" w:rsidRDefault="00994A0F" w:rsidP="00994A0F">
      <w:pPr>
        <w:jc w:val="both"/>
        <w:rPr>
          <w:rFonts w:ascii="Arial" w:hAnsi="Arial" w:cs="Arial"/>
          <w:bCs/>
          <w:sz w:val="22"/>
          <w:szCs w:val="22"/>
          <w:lang w:val="pt-PT"/>
        </w:rPr>
      </w:pPr>
      <w:r w:rsidRPr="00490428">
        <w:rPr>
          <w:rFonts w:ascii="Arial" w:hAnsi="Arial" w:cs="Arial"/>
          <w:sz w:val="22"/>
          <w:szCs w:val="22"/>
          <w:lang w:val="pt-PT"/>
        </w:rPr>
        <w:t xml:space="preserve">3.5. </w:t>
      </w:r>
      <w:r w:rsidRPr="00490428">
        <w:rPr>
          <w:rFonts w:ascii="Arial" w:hAnsi="Arial" w:cs="Arial"/>
          <w:sz w:val="22"/>
          <w:szCs w:val="22"/>
        </w:rPr>
        <w:t xml:space="preserve"> O preço referido no item 3.1 inclui todos os custos diretos e indiretos necessários à completa e perfeita execução dos serviços, tais como as despesas com mão-de-obra e os encargos de natureza trabalhista, previdenciária, fiscal e de seguros, tributos e contribuições para fiscais, assim como o lucro, razão pela qual nenhum outro valor será devido pela CONTRATANTE em decorrência da execução dos serviços contratados.</w:t>
      </w:r>
    </w:p>
    <w:p w:rsidR="00994A0F" w:rsidRPr="00490428" w:rsidRDefault="00994A0F" w:rsidP="00994A0F">
      <w:pPr>
        <w:tabs>
          <w:tab w:val="left" w:pos="419"/>
        </w:tabs>
        <w:jc w:val="both"/>
        <w:rPr>
          <w:rFonts w:ascii="Arial" w:hAnsi="Arial" w:cs="Arial"/>
          <w:bCs/>
          <w:sz w:val="22"/>
          <w:szCs w:val="22"/>
          <w:lang w:val="pt-PT"/>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3.6. Caso o faturamento seja feito em desacordo com os termos do CONTRATO, as Notas Fiscais/Faturas poderão ser retidas pela contabilidade e/ou responsável pela administração do CONTRATO, aguardando-se a chegada da documentação em ordem. O novo vencimento será contado, de acordo com a condição de pagamento estipulada no item 3.2, a partir do protocolo do último documento entregue.</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3.7. A liberação do pagamento das Notas Fiscais/Faturas correspondentes ao último mês em que os serviços forem executados, estará condicionada à plena e cabal comprovação do cumprimento de todas as obrigações trabalhistas, previdenciárias, securitárias, tributárias e outras a que estiver sujeita a CONTRATADA.</w:t>
      </w:r>
    </w:p>
    <w:p w:rsidR="00994A0F" w:rsidRPr="00490428" w:rsidRDefault="00994A0F" w:rsidP="00994A0F">
      <w:pPr>
        <w:jc w:val="both"/>
        <w:rPr>
          <w:rFonts w:ascii="Arial" w:hAnsi="Arial" w:cs="Arial"/>
          <w:sz w:val="22"/>
          <w:szCs w:val="22"/>
        </w:rPr>
      </w:pPr>
    </w:p>
    <w:p w:rsidR="00994A0F" w:rsidRDefault="00994A0F" w:rsidP="00994A0F">
      <w:pPr>
        <w:jc w:val="both"/>
        <w:rPr>
          <w:rFonts w:ascii="Arial" w:hAnsi="Arial" w:cs="Arial"/>
          <w:sz w:val="22"/>
          <w:szCs w:val="22"/>
        </w:rPr>
      </w:pPr>
      <w:r w:rsidRPr="00490428">
        <w:rPr>
          <w:rFonts w:ascii="Arial" w:hAnsi="Arial" w:cs="Arial"/>
          <w:sz w:val="22"/>
          <w:szCs w:val="22"/>
        </w:rPr>
        <w:t>3.8. Fica vedada à CONTRATADA a emissão de duplicatas para a cobrança de quaisquer valores que venham a ser devidos em razão do CONTRATO.</w:t>
      </w:r>
    </w:p>
    <w:p w:rsidR="00701D12" w:rsidRDefault="00701D12" w:rsidP="00994A0F">
      <w:pPr>
        <w:jc w:val="both"/>
        <w:rPr>
          <w:rFonts w:ascii="Arial" w:hAnsi="Arial" w:cs="Arial"/>
          <w:sz w:val="22"/>
          <w:szCs w:val="22"/>
        </w:rPr>
      </w:pPr>
    </w:p>
    <w:p w:rsidR="00701D12" w:rsidRDefault="00701D12" w:rsidP="00994A0F">
      <w:pPr>
        <w:jc w:val="both"/>
        <w:rPr>
          <w:rFonts w:ascii="Arial" w:hAnsi="Arial" w:cs="Arial"/>
          <w:sz w:val="22"/>
          <w:szCs w:val="22"/>
        </w:rPr>
      </w:pPr>
    </w:p>
    <w:p w:rsidR="00701D12" w:rsidRDefault="00701D12" w:rsidP="00994A0F">
      <w:pPr>
        <w:jc w:val="both"/>
        <w:rPr>
          <w:rFonts w:ascii="Arial" w:hAnsi="Arial" w:cs="Arial"/>
          <w:sz w:val="22"/>
          <w:szCs w:val="22"/>
        </w:rPr>
      </w:pPr>
    </w:p>
    <w:p w:rsidR="00701D12" w:rsidRDefault="00701D12" w:rsidP="00994A0F">
      <w:pPr>
        <w:jc w:val="both"/>
        <w:rPr>
          <w:rFonts w:ascii="Arial" w:hAnsi="Arial" w:cs="Arial"/>
          <w:sz w:val="22"/>
          <w:szCs w:val="22"/>
        </w:rPr>
      </w:pPr>
    </w:p>
    <w:p w:rsidR="00701D12" w:rsidRDefault="00701D12" w:rsidP="00994A0F">
      <w:pPr>
        <w:jc w:val="both"/>
        <w:rPr>
          <w:rFonts w:ascii="Arial" w:hAnsi="Arial" w:cs="Arial"/>
          <w:sz w:val="22"/>
          <w:szCs w:val="22"/>
        </w:rPr>
      </w:pPr>
    </w:p>
    <w:p w:rsidR="00701D12" w:rsidRPr="00490428" w:rsidRDefault="00701D12"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3.9. O pagamento das Notas Fiscais/Faturas não significa sua aprovação definitiva pela CONTRATANTE. Assim, todo pagamento que posteriormente vier a ser considerado contratualmente indevido será descontado de pagamentos devidos à CONTRATADA ou cobrado judicialmente.</w:t>
      </w:r>
    </w:p>
    <w:p w:rsidR="00994A0F" w:rsidRPr="00490428" w:rsidRDefault="00994A0F" w:rsidP="00994A0F">
      <w:pPr>
        <w:tabs>
          <w:tab w:val="left" w:pos="510"/>
          <w:tab w:val="left" w:pos="850"/>
        </w:tabs>
        <w:jc w:val="both"/>
        <w:rPr>
          <w:rFonts w:ascii="Arial" w:hAnsi="Arial" w:cs="Arial"/>
          <w:sz w:val="22"/>
          <w:szCs w:val="22"/>
        </w:rPr>
      </w:pPr>
    </w:p>
    <w:p w:rsidR="00994A0F" w:rsidRPr="00490428" w:rsidRDefault="00994A0F" w:rsidP="00994A0F">
      <w:pPr>
        <w:tabs>
          <w:tab w:val="left" w:pos="510"/>
          <w:tab w:val="left" w:pos="850"/>
        </w:tabs>
        <w:jc w:val="both"/>
        <w:rPr>
          <w:rFonts w:ascii="Arial" w:hAnsi="Arial" w:cs="Arial"/>
          <w:sz w:val="22"/>
          <w:szCs w:val="22"/>
          <w:lang w:val="pt-PT"/>
        </w:rPr>
      </w:pPr>
      <w:r w:rsidRPr="00490428">
        <w:rPr>
          <w:rFonts w:ascii="Arial" w:hAnsi="Arial" w:cs="Arial"/>
          <w:sz w:val="22"/>
          <w:szCs w:val="22"/>
          <w:lang w:val="pt-PT"/>
        </w:rPr>
        <w:t xml:space="preserve">3.10. </w:t>
      </w:r>
      <w:r w:rsidRPr="00490428">
        <w:rPr>
          <w:rFonts w:ascii="Arial" w:hAnsi="Arial" w:cs="Arial"/>
          <w:bCs/>
          <w:sz w:val="22"/>
          <w:szCs w:val="22"/>
          <w:lang w:val="pt-PT"/>
        </w:rPr>
        <w:t>A CONTRATADA</w:t>
      </w:r>
      <w:r w:rsidRPr="00490428">
        <w:rPr>
          <w:rFonts w:ascii="Arial" w:hAnsi="Arial" w:cs="Arial"/>
          <w:b/>
          <w:bCs/>
          <w:sz w:val="22"/>
          <w:szCs w:val="22"/>
          <w:lang w:val="pt-PT"/>
        </w:rPr>
        <w:t xml:space="preserve"> </w:t>
      </w:r>
      <w:r w:rsidRPr="00490428">
        <w:rPr>
          <w:rFonts w:ascii="Arial" w:hAnsi="Arial" w:cs="Arial"/>
          <w:sz w:val="22"/>
          <w:szCs w:val="22"/>
          <w:lang w:val="pt-PT"/>
        </w:rPr>
        <w:t>não poderá pleitear qualquer adicional nos preços por faltas ou omissões que porventura venham a serem verificadas em sua proposta.</w:t>
      </w:r>
    </w:p>
    <w:p w:rsidR="00994A0F" w:rsidRPr="00490428" w:rsidRDefault="00994A0F" w:rsidP="00994A0F">
      <w:pPr>
        <w:tabs>
          <w:tab w:val="left" w:pos="510"/>
          <w:tab w:val="left" w:pos="850"/>
        </w:tabs>
        <w:jc w:val="both"/>
        <w:rPr>
          <w:rFonts w:ascii="Arial" w:hAnsi="Arial" w:cs="Arial"/>
          <w:sz w:val="22"/>
          <w:szCs w:val="22"/>
          <w:lang w:val="pt-PT"/>
        </w:rPr>
      </w:pPr>
    </w:p>
    <w:p w:rsidR="00994A0F" w:rsidRPr="00490428" w:rsidRDefault="00994A0F" w:rsidP="00994A0F">
      <w:pPr>
        <w:tabs>
          <w:tab w:val="left" w:pos="470"/>
        </w:tabs>
        <w:jc w:val="both"/>
        <w:rPr>
          <w:rFonts w:ascii="Arial" w:hAnsi="Arial" w:cs="Arial"/>
          <w:sz w:val="22"/>
          <w:szCs w:val="22"/>
          <w:lang w:val="pt-PT"/>
        </w:rPr>
      </w:pPr>
      <w:r w:rsidRPr="00490428">
        <w:rPr>
          <w:rFonts w:ascii="Arial" w:hAnsi="Arial" w:cs="Arial"/>
          <w:sz w:val="22"/>
          <w:szCs w:val="22"/>
          <w:lang w:val="pt-PT"/>
        </w:rPr>
        <w:t xml:space="preserve">3.12. As </w:t>
      </w:r>
      <w:r w:rsidRPr="00490428">
        <w:rPr>
          <w:rFonts w:ascii="Arial" w:hAnsi="Arial" w:cs="Arial"/>
          <w:sz w:val="22"/>
          <w:szCs w:val="22"/>
        </w:rPr>
        <w:t xml:space="preserve">Notas Fiscais/Faturas </w:t>
      </w:r>
      <w:r w:rsidRPr="00490428">
        <w:rPr>
          <w:rFonts w:ascii="Arial" w:hAnsi="Arial" w:cs="Arial"/>
          <w:sz w:val="22"/>
          <w:szCs w:val="22"/>
          <w:lang w:val="pt-PT"/>
        </w:rPr>
        <w:t>deverão ser emitidas e entregues à fiscalização, após o cumprimento da obrigação ou do encerramento da medição, no endereço abaixo:</w:t>
      </w:r>
    </w:p>
    <w:p w:rsidR="00994A0F" w:rsidRPr="00490428" w:rsidRDefault="00994A0F" w:rsidP="00994A0F">
      <w:pPr>
        <w:tabs>
          <w:tab w:val="left" w:pos="470"/>
        </w:tabs>
        <w:jc w:val="both"/>
        <w:rPr>
          <w:rFonts w:ascii="Arial" w:hAnsi="Arial" w:cs="Arial"/>
          <w:sz w:val="22"/>
          <w:szCs w:val="22"/>
          <w:lang w:val="pt-PT"/>
        </w:rPr>
      </w:pPr>
    </w:p>
    <w:p w:rsidR="00994A0F" w:rsidRPr="00490428" w:rsidRDefault="00994A0F" w:rsidP="00994A0F">
      <w:pPr>
        <w:tabs>
          <w:tab w:val="left" w:pos="470"/>
        </w:tabs>
        <w:jc w:val="center"/>
        <w:rPr>
          <w:rFonts w:ascii="Arial" w:hAnsi="Arial" w:cs="Arial"/>
          <w:sz w:val="22"/>
          <w:szCs w:val="22"/>
          <w:lang w:val="pt-PT"/>
        </w:rPr>
      </w:pPr>
      <w:r w:rsidRPr="00490428">
        <w:rPr>
          <w:rFonts w:ascii="Arial" w:hAnsi="Arial" w:cs="Arial"/>
          <w:sz w:val="22"/>
          <w:szCs w:val="22"/>
          <w:lang w:val="pt-PT"/>
        </w:rPr>
        <w:t>Câmara Municipal de Cachoeiro de Itapemirim/ES</w:t>
      </w:r>
    </w:p>
    <w:p w:rsidR="00994A0F" w:rsidRPr="00490428" w:rsidRDefault="00994A0F" w:rsidP="00994A0F">
      <w:pPr>
        <w:tabs>
          <w:tab w:val="left" w:pos="470"/>
        </w:tabs>
        <w:jc w:val="center"/>
        <w:rPr>
          <w:rFonts w:ascii="Arial" w:hAnsi="Arial" w:cs="Arial"/>
          <w:sz w:val="22"/>
          <w:szCs w:val="22"/>
          <w:lang w:val="pt-PT"/>
        </w:rPr>
      </w:pPr>
      <w:r w:rsidRPr="00490428">
        <w:rPr>
          <w:rFonts w:ascii="Arial" w:hAnsi="Arial" w:cs="Arial"/>
          <w:sz w:val="22"/>
          <w:szCs w:val="22"/>
          <w:lang w:val="pt-PT"/>
        </w:rPr>
        <w:t>Setor de Contabilidade</w:t>
      </w:r>
    </w:p>
    <w:p w:rsidR="00994A0F" w:rsidRPr="00490428" w:rsidRDefault="00994A0F" w:rsidP="00994A0F">
      <w:pPr>
        <w:tabs>
          <w:tab w:val="left" w:pos="391"/>
        </w:tabs>
        <w:jc w:val="both"/>
        <w:rPr>
          <w:rFonts w:ascii="Arial" w:hAnsi="Arial" w:cs="Arial"/>
          <w:b/>
          <w:bCs/>
          <w:sz w:val="22"/>
          <w:szCs w:val="22"/>
          <w:lang w:val="pt-PT"/>
        </w:rPr>
      </w:pPr>
    </w:p>
    <w:p w:rsidR="00994A0F" w:rsidRPr="00490428" w:rsidRDefault="00994A0F" w:rsidP="00994A0F">
      <w:pPr>
        <w:tabs>
          <w:tab w:val="left" w:pos="391"/>
        </w:tabs>
        <w:jc w:val="both"/>
        <w:rPr>
          <w:rFonts w:ascii="Arial" w:hAnsi="Arial" w:cs="Arial"/>
          <w:sz w:val="22"/>
          <w:szCs w:val="22"/>
          <w:lang w:val="pt-PT"/>
        </w:rPr>
      </w:pPr>
      <w:r w:rsidRPr="00490428">
        <w:rPr>
          <w:rFonts w:ascii="Arial" w:hAnsi="Arial" w:cs="Arial"/>
          <w:sz w:val="22"/>
          <w:szCs w:val="22"/>
          <w:lang w:val="pt-PT"/>
        </w:rPr>
        <w:t>3.13.</w:t>
      </w:r>
      <w:r w:rsidRPr="00490428">
        <w:rPr>
          <w:rFonts w:ascii="Arial" w:hAnsi="Arial" w:cs="Arial"/>
          <w:bCs/>
          <w:sz w:val="22"/>
          <w:szCs w:val="22"/>
          <w:lang w:val="pt-PT"/>
        </w:rPr>
        <w:t xml:space="preserve"> </w:t>
      </w:r>
      <w:r w:rsidRPr="00490428">
        <w:rPr>
          <w:rFonts w:ascii="Arial" w:hAnsi="Arial" w:cs="Arial"/>
          <w:sz w:val="22"/>
          <w:szCs w:val="22"/>
          <w:lang w:val="pt-PT"/>
        </w:rPr>
        <w:t>Caso ocorra atraso na liquidação dos compromissos por parte da CONTRATANTE, superior a 30 (trinta) dias, sem culpa da CONTRATADA, incidirão sobre o valor devido, correção financeira “</w:t>
      </w:r>
      <w:r w:rsidRPr="00490428">
        <w:rPr>
          <w:rFonts w:ascii="Arial" w:hAnsi="Arial" w:cs="Arial"/>
          <w:i/>
          <w:sz w:val="22"/>
          <w:szCs w:val="22"/>
          <w:lang w:val="pt-PT"/>
        </w:rPr>
        <w:t>pro-rata-die</w:t>
      </w:r>
      <w:r w:rsidRPr="00490428">
        <w:rPr>
          <w:rFonts w:ascii="Arial" w:hAnsi="Arial" w:cs="Arial"/>
          <w:sz w:val="22"/>
          <w:szCs w:val="22"/>
          <w:lang w:val="pt-PT"/>
        </w:rPr>
        <w:t>”, pelo IPCA/FGV ocorrido entre a data do vencimento e a efetiva liquidação, acrescido de juros de mora de 1% AO MÊS.</w:t>
      </w:r>
    </w:p>
    <w:p w:rsidR="00994A0F" w:rsidRPr="00490428" w:rsidRDefault="00994A0F" w:rsidP="00994A0F">
      <w:pPr>
        <w:tabs>
          <w:tab w:val="left" w:pos="634"/>
        </w:tabs>
        <w:jc w:val="both"/>
        <w:rPr>
          <w:rFonts w:ascii="Arial" w:hAnsi="Arial" w:cs="Arial"/>
          <w:sz w:val="22"/>
          <w:szCs w:val="22"/>
          <w:lang w:val="pt-PT"/>
        </w:rPr>
      </w:pPr>
    </w:p>
    <w:p w:rsidR="00994A0F" w:rsidRPr="00490428" w:rsidRDefault="00994A0F" w:rsidP="00994A0F">
      <w:pPr>
        <w:rPr>
          <w:rFonts w:ascii="Arial" w:hAnsi="Arial" w:cs="Arial"/>
          <w:sz w:val="22"/>
          <w:szCs w:val="22"/>
        </w:rPr>
      </w:pPr>
    </w:p>
    <w:p w:rsidR="00994A0F" w:rsidRPr="00490428" w:rsidRDefault="00994A0F" w:rsidP="00994A0F">
      <w:pPr>
        <w:pStyle w:val="Corpodetexto"/>
        <w:rPr>
          <w:rFonts w:ascii="Arial" w:hAnsi="Arial" w:cs="Arial"/>
          <w:b/>
          <w:bCs/>
          <w:sz w:val="22"/>
          <w:szCs w:val="22"/>
        </w:rPr>
      </w:pPr>
      <w:r w:rsidRPr="00490428">
        <w:rPr>
          <w:rFonts w:ascii="Arial" w:hAnsi="Arial" w:cs="Arial"/>
          <w:b/>
          <w:bCs/>
          <w:sz w:val="22"/>
          <w:szCs w:val="22"/>
        </w:rPr>
        <w:t>CLÁUSULA QUARTA – DA MEDIÇÃO DOS SERVIÇOS</w:t>
      </w:r>
    </w:p>
    <w:p w:rsidR="00994A0F" w:rsidRPr="00490428" w:rsidRDefault="00994A0F" w:rsidP="00994A0F">
      <w:pPr>
        <w:tabs>
          <w:tab w:val="left" w:pos="402"/>
        </w:tabs>
        <w:jc w:val="both"/>
        <w:rPr>
          <w:rFonts w:ascii="Arial" w:hAnsi="Arial" w:cs="Arial"/>
          <w:sz w:val="22"/>
          <w:szCs w:val="22"/>
          <w:lang w:val="pt-PT"/>
        </w:rPr>
      </w:pPr>
      <w:r w:rsidRPr="00490428">
        <w:rPr>
          <w:rFonts w:ascii="Arial" w:hAnsi="Arial" w:cs="Arial"/>
          <w:sz w:val="22"/>
          <w:szCs w:val="22"/>
          <w:lang w:val="pt-PT"/>
        </w:rPr>
        <w:t>4.1. A medição dos trabalhos realizados será feita mensalmente pela fiscalização da CONTRATANTE</w:t>
      </w:r>
      <w:r w:rsidRPr="00490428">
        <w:rPr>
          <w:rFonts w:ascii="Arial" w:hAnsi="Arial" w:cs="Arial"/>
          <w:b/>
          <w:bCs/>
          <w:sz w:val="22"/>
          <w:szCs w:val="22"/>
          <w:lang w:val="pt-PT"/>
        </w:rPr>
        <w:t xml:space="preserve">, </w:t>
      </w:r>
      <w:r w:rsidRPr="00490428">
        <w:rPr>
          <w:rFonts w:ascii="Arial" w:hAnsi="Arial" w:cs="Arial"/>
          <w:sz w:val="22"/>
          <w:szCs w:val="22"/>
          <w:lang w:val="pt-PT"/>
        </w:rPr>
        <w:t>devendo os quantitativos dos serviços serem lançados no respectivo Boletim de Medição.</w:t>
      </w:r>
    </w:p>
    <w:p w:rsidR="00994A0F" w:rsidRPr="00490428" w:rsidRDefault="00994A0F" w:rsidP="00994A0F">
      <w:pPr>
        <w:tabs>
          <w:tab w:val="left" w:pos="402"/>
        </w:tabs>
        <w:jc w:val="both"/>
        <w:rPr>
          <w:rFonts w:ascii="Arial" w:hAnsi="Arial" w:cs="Arial"/>
          <w:sz w:val="22"/>
          <w:szCs w:val="22"/>
          <w:lang w:val="pt-PT"/>
        </w:rPr>
      </w:pPr>
    </w:p>
    <w:p w:rsidR="00994A0F" w:rsidRPr="00490428" w:rsidRDefault="00994A0F" w:rsidP="00994A0F">
      <w:pPr>
        <w:tabs>
          <w:tab w:val="left" w:pos="589"/>
        </w:tabs>
        <w:jc w:val="both"/>
        <w:rPr>
          <w:rFonts w:ascii="Arial" w:hAnsi="Arial" w:cs="Arial"/>
          <w:sz w:val="22"/>
          <w:szCs w:val="22"/>
          <w:lang w:val="pt-PT"/>
        </w:rPr>
      </w:pPr>
      <w:r w:rsidRPr="00490428">
        <w:rPr>
          <w:rFonts w:ascii="Arial" w:hAnsi="Arial" w:cs="Arial"/>
          <w:sz w:val="22"/>
          <w:szCs w:val="22"/>
          <w:lang w:val="pt-PT"/>
        </w:rPr>
        <w:t>4.1.1. Cada medição abrangerá o período que vai do primeiro ao último dia de cada mês.</w:t>
      </w:r>
    </w:p>
    <w:p w:rsidR="00994A0F" w:rsidRPr="00490428" w:rsidRDefault="00994A0F" w:rsidP="00994A0F">
      <w:pPr>
        <w:tabs>
          <w:tab w:val="left" w:pos="589"/>
        </w:tabs>
        <w:jc w:val="both"/>
        <w:rPr>
          <w:rFonts w:ascii="Arial" w:hAnsi="Arial" w:cs="Arial"/>
          <w:sz w:val="22"/>
          <w:szCs w:val="22"/>
          <w:lang w:val="pt-PT"/>
        </w:rPr>
      </w:pPr>
    </w:p>
    <w:p w:rsidR="00994A0F" w:rsidRPr="00490428" w:rsidRDefault="00994A0F" w:rsidP="00994A0F">
      <w:pPr>
        <w:tabs>
          <w:tab w:val="left" w:pos="589"/>
        </w:tabs>
        <w:jc w:val="both"/>
        <w:rPr>
          <w:rFonts w:ascii="Arial" w:hAnsi="Arial" w:cs="Arial"/>
          <w:sz w:val="22"/>
          <w:szCs w:val="22"/>
          <w:lang w:val="pt-PT"/>
        </w:rPr>
      </w:pPr>
      <w:r w:rsidRPr="00490428">
        <w:rPr>
          <w:rFonts w:ascii="Arial" w:hAnsi="Arial" w:cs="Arial"/>
          <w:sz w:val="22"/>
          <w:szCs w:val="22"/>
          <w:lang w:val="pt-PT"/>
        </w:rPr>
        <w:tab/>
        <w:t>4.1.2. A primeira e a última medição poderão ter períodos menores, visando adaptá-las a cronologia mensal, sendo que a primeira medição compreenderá o período que vai da data da emissão da primeira Ordem de Serviço até o último dia do mesmo mês.</w:t>
      </w:r>
    </w:p>
    <w:p w:rsidR="00994A0F" w:rsidRPr="00490428" w:rsidRDefault="00994A0F" w:rsidP="00994A0F">
      <w:pPr>
        <w:tabs>
          <w:tab w:val="left" w:pos="589"/>
        </w:tabs>
        <w:jc w:val="both"/>
        <w:rPr>
          <w:rFonts w:ascii="Arial" w:hAnsi="Arial" w:cs="Arial"/>
          <w:sz w:val="22"/>
          <w:szCs w:val="22"/>
          <w:lang w:val="pt-PT"/>
        </w:rPr>
      </w:pPr>
    </w:p>
    <w:p w:rsidR="00994A0F" w:rsidRPr="00490428" w:rsidRDefault="00994A0F" w:rsidP="00994A0F">
      <w:pPr>
        <w:tabs>
          <w:tab w:val="left" w:pos="402"/>
        </w:tabs>
        <w:jc w:val="both"/>
        <w:rPr>
          <w:rFonts w:ascii="Arial" w:hAnsi="Arial" w:cs="Arial"/>
          <w:sz w:val="22"/>
          <w:szCs w:val="22"/>
          <w:lang w:val="pt-PT"/>
        </w:rPr>
      </w:pPr>
      <w:r w:rsidRPr="00490428">
        <w:rPr>
          <w:rFonts w:ascii="Arial" w:hAnsi="Arial" w:cs="Arial"/>
          <w:sz w:val="22"/>
          <w:szCs w:val="22"/>
          <w:lang w:val="pt-PT"/>
        </w:rPr>
        <w:t>4.2. Ao término dos trabalhos, a CONTRATANTE emitirá a correspondente medição final.</w:t>
      </w:r>
    </w:p>
    <w:p w:rsidR="00994A0F" w:rsidRPr="00490428" w:rsidRDefault="00994A0F" w:rsidP="00994A0F">
      <w:pPr>
        <w:tabs>
          <w:tab w:val="left" w:pos="850"/>
        </w:tabs>
        <w:jc w:val="both"/>
        <w:rPr>
          <w:rFonts w:ascii="Arial" w:hAnsi="Arial" w:cs="Arial"/>
          <w:sz w:val="22"/>
          <w:szCs w:val="22"/>
          <w:lang w:val="pt-PT"/>
        </w:rPr>
      </w:pPr>
    </w:p>
    <w:p w:rsidR="00994A0F" w:rsidRPr="00490428" w:rsidRDefault="00994A0F" w:rsidP="00994A0F">
      <w:pPr>
        <w:tabs>
          <w:tab w:val="left" w:pos="850"/>
        </w:tabs>
        <w:jc w:val="both"/>
        <w:rPr>
          <w:rFonts w:ascii="Arial" w:hAnsi="Arial" w:cs="Arial"/>
          <w:sz w:val="22"/>
          <w:szCs w:val="22"/>
          <w:lang w:val="pt-PT"/>
        </w:rPr>
      </w:pPr>
      <w:r w:rsidRPr="00490428">
        <w:rPr>
          <w:rFonts w:ascii="Arial" w:hAnsi="Arial" w:cs="Arial"/>
          <w:sz w:val="22"/>
          <w:szCs w:val="22"/>
          <w:lang w:val="pt-PT"/>
        </w:rPr>
        <w:t>4.2.1. As medições deverão evidenciar os quantitativos realizados por obra e discriminar os locais.</w:t>
      </w:r>
    </w:p>
    <w:p w:rsidR="00994A0F" w:rsidRPr="00490428" w:rsidRDefault="00994A0F" w:rsidP="00994A0F">
      <w:pPr>
        <w:tabs>
          <w:tab w:val="left" w:pos="402"/>
        </w:tabs>
        <w:jc w:val="both"/>
        <w:rPr>
          <w:rFonts w:ascii="Arial" w:hAnsi="Arial" w:cs="Arial"/>
          <w:sz w:val="22"/>
          <w:szCs w:val="22"/>
          <w:lang w:val="pt-PT"/>
        </w:rPr>
      </w:pPr>
    </w:p>
    <w:p w:rsidR="00994A0F" w:rsidRPr="00490428" w:rsidRDefault="00994A0F" w:rsidP="00994A0F">
      <w:pPr>
        <w:tabs>
          <w:tab w:val="left" w:pos="402"/>
        </w:tabs>
        <w:jc w:val="both"/>
        <w:rPr>
          <w:rFonts w:ascii="Arial" w:hAnsi="Arial" w:cs="Arial"/>
          <w:sz w:val="22"/>
          <w:szCs w:val="22"/>
          <w:lang w:val="pt-PT"/>
        </w:rPr>
      </w:pPr>
      <w:r w:rsidRPr="00490428">
        <w:rPr>
          <w:rFonts w:ascii="Arial" w:hAnsi="Arial" w:cs="Arial"/>
          <w:sz w:val="22"/>
          <w:szCs w:val="22"/>
          <w:lang w:val="pt-PT"/>
        </w:rPr>
        <w:t xml:space="preserve">4.3. A </w:t>
      </w:r>
      <w:r w:rsidRPr="00490428">
        <w:rPr>
          <w:rFonts w:ascii="Arial" w:hAnsi="Arial" w:cs="Arial"/>
          <w:bCs/>
          <w:sz w:val="22"/>
          <w:szCs w:val="22"/>
          <w:lang w:val="pt-PT"/>
        </w:rPr>
        <w:t>CONTRATADA</w:t>
      </w:r>
      <w:r w:rsidRPr="00490428">
        <w:rPr>
          <w:rFonts w:ascii="Arial" w:hAnsi="Arial" w:cs="Arial"/>
          <w:sz w:val="22"/>
          <w:szCs w:val="22"/>
          <w:lang w:val="pt-PT"/>
        </w:rPr>
        <w:t>, através de representante credenciado, poderá acompanhar a elaboração da medição.</w:t>
      </w:r>
    </w:p>
    <w:p w:rsidR="00994A0F" w:rsidRPr="00490428" w:rsidRDefault="00994A0F" w:rsidP="00994A0F">
      <w:pPr>
        <w:tabs>
          <w:tab w:val="left" w:pos="402"/>
        </w:tabs>
        <w:jc w:val="both"/>
        <w:rPr>
          <w:rFonts w:ascii="Arial" w:hAnsi="Arial" w:cs="Arial"/>
          <w:sz w:val="22"/>
          <w:szCs w:val="22"/>
          <w:lang w:val="pt-PT"/>
        </w:rPr>
      </w:pPr>
    </w:p>
    <w:p w:rsidR="00994A0F" w:rsidRPr="00490428" w:rsidRDefault="00994A0F" w:rsidP="00994A0F">
      <w:pPr>
        <w:tabs>
          <w:tab w:val="left" w:pos="402"/>
        </w:tabs>
        <w:jc w:val="both"/>
        <w:rPr>
          <w:rFonts w:ascii="Arial" w:hAnsi="Arial" w:cs="Arial"/>
          <w:sz w:val="22"/>
          <w:szCs w:val="22"/>
          <w:lang w:val="pt-PT"/>
        </w:rPr>
      </w:pPr>
      <w:r w:rsidRPr="00490428">
        <w:rPr>
          <w:rFonts w:ascii="Arial" w:hAnsi="Arial" w:cs="Arial"/>
          <w:sz w:val="22"/>
          <w:szCs w:val="22"/>
          <w:lang w:val="pt-PT"/>
        </w:rPr>
        <w:t xml:space="preserve">4.3.1. Na hipótese de não concordar com os quantitativos medidos, a </w:t>
      </w:r>
      <w:r w:rsidRPr="00490428">
        <w:rPr>
          <w:rFonts w:ascii="Arial" w:hAnsi="Arial" w:cs="Arial"/>
          <w:bCs/>
          <w:sz w:val="22"/>
          <w:szCs w:val="22"/>
          <w:lang w:val="pt-PT"/>
        </w:rPr>
        <w:t>CONTRATADA</w:t>
      </w:r>
      <w:r w:rsidRPr="00490428">
        <w:rPr>
          <w:rFonts w:ascii="Arial" w:hAnsi="Arial" w:cs="Arial"/>
          <w:sz w:val="22"/>
          <w:szCs w:val="22"/>
          <w:lang w:val="pt-PT"/>
        </w:rPr>
        <w:t xml:space="preserve"> apresentará por escrito, em até 5</w:t>
      </w:r>
      <w:r w:rsidRPr="00490428">
        <w:rPr>
          <w:rFonts w:ascii="Arial" w:hAnsi="Arial" w:cs="Arial"/>
          <w:b/>
          <w:bCs/>
          <w:i/>
          <w:iCs/>
          <w:sz w:val="22"/>
          <w:szCs w:val="22"/>
          <w:lang w:val="pt-PT"/>
        </w:rPr>
        <w:t xml:space="preserve"> </w:t>
      </w:r>
      <w:r w:rsidRPr="00490428">
        <w:rPr>
          <w:rFonts w:ascii="Arial" w:hAnsi="Arial" w:cs="Arial"/>
          <w:sz w:val="22"/>
          <w:szCs w:val="22"/>
          <w:lang w:val="pt-PT"/>
        </w:rPr>
        <w:t>(cinco) dias úteis, contados da data de emissão do Boletim, os motivos de sua contestação, para análise e decisão por parte da fiscalização.</w:t>
      </w:r>
    </w:p>
    <w:p w:rsidR="00994A0F" w:rsidRPr="00490428" w:rsidRDefault="00994A0F" w:rsidP="00994A0F">
      <w:pPr>
        <w:tabs>
          <w:tab w:val="left" w:pos="402"/>
        </w:tabs>
        <w:jc w:val="both"/>
        <w:rPr>
          <w:rFonts w:ascii="Arial" w:hAnsi="Arial" w:cs="Arial"/>
          <w:sz w:val="22"/>
          <w:szCs w:val="22"/>
          <w:lang w:val="pt-PT"/>
        </w:rPr>
      </w:pPr>
    </w:p>
    <w:p w:rsidR="00994A0F" w:rsidRPr="00490428" w:rsidRDefault="00994A0F" w:rsidP="00994A0F">
      <w:pPr>
        <w:tabs>
          <w:tab w:val="left" w:pos="402"/>
        </w:tabs>
        <w:jc w:val="both"/>
        <w:rPr>
          <w:rFonts w:ascii="Arial" w:hAnsi="Arial" w:cs="Arial"/>
          <w:sz w:val="22"/>
          <w:szCs w:val="22"/>
          <w:lang w:val="pt-PT"/>
        </w:rPr>
      </w:pPr>
      <w:r w:rsidRPr="00490428">
        <w:rPr>
          <w:rFonts w:ascii="Arial" w:hAnsi="Arial" w:cs="Arial"/>
          <w:sz w:val="22"/>
          <w:szCs w:val="22"/>
          <w:lang w:val="pt-PT"/>
        </w:rPr>
        <w:t xml:space="preserve">4.3.2. Essa contestação não impedirá a emissão da </w:t>
      </w:r>
      <w:r w:rsidRPr="00490428">
        <w:rPr>
          <w:rFonts w:ascii="Arial" w:hAnsi="Arial" w:cs="Arial"/>
          <w:sz w:val="22"/>
          <w:szCs w:val="22"/>
        </w:rPr>
        <w:t xml:space="preserve">Nota Fiscal/Fatura </w:t>
      </w:r>
      <w:r w:rsidRPr="00490428">
        <w:rPr>
          <w:rFonts w:ascii="Arial" w:hAnsi="Arial" w:cs="Arial"/>
          <w:sz w:val="22"/>
          <w:szCs w:val="22"/>
          <w:lang w:val="pt-PT"/>
        </w:rPr>
        <w:t>que esteja de acordo com os valores indicados no Boletim de Medição e aprovados pelas partes.</w:t>
      </w:r>
    </w:p>
    <w:p w:rsidR="00994A0F" w:rsidRPr="00490428" w:rsidRDefault="00994A0F" w:rsidP="00994A0F">
      <w:pPr>
        <w:tabs>
          <w:tab w:val="left" w:pos="396"/>
        </w:tabs>
        <w:jc w:val="both"/>
        <w:rPr>
          <w:rFonts w:ascii="Arial" w:hAnsi="Arial" w:cs="Arial"/>
          <w:sz w:val="22"/>
          <w:szCs w:val="22"/>
          <w:lang w:val="pt-PT"/>
        </w:rPr>
      </w:pPr>
    </w:p>
    <w:p w:rsidR="00994A0F" w:rsidRDefault="00994A0F" w:rsidP="00994A0F">
      <w:pPr>
        <w:tabs>
          <w:tab w:val="left" w:pos="850"/>
        </w:tabs>
        <w:jc w:val="both"/>
        <w:rPr>
          <w:rFonts w:ascii="Arial" w:hAnsi="Arial" w:cs="Arial"/>
          <w:sz w:val="22"/>
          <w:szCs w:val="22"/>
          <w:lang w:val="pt-PT"/>
        </w:rPr>
      </w:pPr>
      <w:r w:rsidRPr="00490428">
        <w:rPr>
          <w:rFonts w:ascii="Arial" w:hAnsi="Arial" w:cs="Arial"/>
          <w:sz w:val="22"/>
          <w:szCs w:val="22"/>
          <w:lang w:val="pt-PT"/>
        </w:rPr>
        <w:t xml:space="preserve">4.3.3. A ausência de contestação por parte da </w:t>
      </w:r>
      <w:r w:rsidRPr="00490428">
        <w:rPr>
          <w:rFonts w:ascii="Arial" w:hAnsi="Arial" w:cs="Arial"/>
          <w:bCs/>
          <w:sz w:val="22"/>
          <w:szCs w:val="22"/>
          <w:lang w:val="pt-PT"/>
        </w:rPr>
        <w:t>CONTRATADA</w:t>
      </w:r>
      <w:r w:rsidRPr="00490428">
        <w:rPr>
          <w:rFonts w:ascii="Arial" w:hAnsi="Arial" w:cs="Arial"/>
          <w:sz w:val="22"/>
          <w:szCs w:val="22"/>
          <w:lang w:val="pt-PT"/>
        </w:rPr>
        <w:t xml:space="preserve"> no prazo estipulado, será considerada como anuência, ficando prejudicada qualquer reivindicação posterior. </w:t>
      </w:r>
    </w:p>
    <w:p w:rsidR="00CD7EA1" w:rsidRDefault="00CD7EA1" w:rsidP="00994A0F">
      <w:pPr>
        <w:tabs>
          <w:tab w:val="left" w:pos="850"/>
        </w:tabs>
        <w:jc w:val="both"/>
        <w:rPr>
          <w:rFonts w:ascii="Arial" w:hAnsi="Arial" w:cs="Arial"/>
          <w:sz w:val="22"/>
          <w:szCs w:val="22"/>
          <w:lang w:val="pt-PT"/>
        </w:rPr>
      </w:pPr>
    </w:p>
    <w:p w:rsidR="00CD7EA1" w:rsidRDefault="00CD7EA1" w:rsidP="00994A0F">
      <w:pPr>
        <w:tabs>
          <w:tab w:val="left" w:pos="850"/>
        </w:tabs>
        <w:jc w:val="both"/>
        <w:rPr>
          <w:rFonts w:ascii="Arial" w:hAnsi="Arial" w:cs="Arial"/>
          <w:sz w:val="22"/>
          <w:szCs w:val="22"/>
          <w:lang w:val="pt-PT"/>
        </w:rPr>
      </w:pPr>
    </w:p>
    <w:p w:rsidR="00CD7EA1" w:rsidRDefault="00CD7EA1" w:rsidP="00994A0F">
      <w:pPr>
        <w:tabs>
          <w:tab w:val="left" w:pos="850"/>
        </w:tabs>
        <w:jc w:val="both"/>
        <w:rPr>
          <w:rFonts w:ascii="Arial" w:hAnsi="Arial" w:cs="Arial"/>
          <w:sz w:val="22"/>
          <w:szCs w:val="22"/>
          <w:lang w:val="pt-PT"/>
        </w:rPr>
      </w:pPr>
    </w:p>
    <w:p w:rsidR="00CD7EA1" w:rsidRDefault="00CD7EA1" w:rsidP="00994A0F">
      <w:pPr>
        <w:tabs>
          <w:tab w:val="left" w:pos="850"/>
        </w:tabs>
        <w:jc w:val="both"/>
        <w:rPr>
          <w:rFonts w:ascii="Arial" w:hAnsi="Arial" w:cs="Arial"/>
          <w:sz w:val="22"/>
          <w:szCs w:val="22"/>
          <w:lang w:val="pt-PT"/>
        </w:rPr>
      </w:pPr>
    </w:p>
    <w:p w:rsidR="00CD7EA1" w:rsidRPr="00490428" w:rsidRDefault="00CD7EA1" w:rsidP="00994A0F">
      <w:pPr>
        <w:tabs>
          <w:tab w:val="left" w:pos="850"/>
        </w:tabs>
        <w:jc w:val="both"/>
        <w:rPr>
          <w:rFonts w:ascii="Arial" w:hAnsi="Arial" w:cs="Arial"/>
          <w:sz w:val="22"/>
          <w:szCs w:val="22"/>
          <w:lang w:val="pt-PT"/>
        </w:rPr>
      </w:pPr>
    </w:p>
    <w:p w:rsidR="00994A0F" w:rsidRPr="00490428" w:rsidRDefault="00994A0F" w:rsidP="00994A0F">
      <w:pPr>
        <w:tabs>
          <w:tab w:val="left" w:pos="850"/>
        </w:tabs>
        <w:jc w:val="both"/>
        <w:rPr>
          <w:rFonts w:ascii="Arial" w:hAnsi="Arial" w:cs="Arial"/>
          <w:sz w:val="22"/>
          <w:szCs w:val="22"/>
          <w:lang w:val="pt-PT"/>
        </w:rPr>
      </w:pPr>
    </w:p>
    <w:p w:rsidR="00994A0F" w:rsidRPr="00490428" w:rsidRDefault="00994A0F" w:rsidP="00994A0F">
      <w:pPr>
        <w:tabs>
          <w:tab w:val="left" w:pos="850"/>
        </w:tabs>
        <w:jc w:val="both"/>
        <w:rPr>
          <w:rFonts w:ascii="Arial" w:hAnsi="Arial" w:cs="Arial"/>
          <w:sz w:val="22"/>
          <w:szCs w:val="22"/>
          <w:lang w:val="pt-PT"/>
        </w:rPr>
      </w:pPr>
    </w:p>
    <w:p w:rsidR="00994A0F" w:rsidRPr="00490428" w:rsidRDefault="00994A0F" w:rsidP="00994A0F">
      <w:pPr>
        <w:pStyle w:val="Corpodetexto"/>
        <w:rPr>
          <w:rFonts w:ascii="Arial" w:hAnsi="Arial" w:cs="Arial"/>
          <w:color w:val="000000"/>
          <w:sz w:val="22"/>
          <w:szCs w:val="22"/>
        </w:rPr>
      </w:pPr>
      <w:r w:rsidRPr="00490428">
        <w:rPr>
          <w:rFonts w:ascii="Arial" w:hAnsi="Arial" w:cs="Arial"/>
          <w:b/>
          <w:sz w:val="22"/>
          <w:szCs w:val="22"/>
        </w:rPr>
        <w:t>CLÁUSULA QUINTA – DO REAJUSTE</w:t>
      </w:r>
    </w:p>
    <w:p w:rsidR="00994A0F" w:rsidRPr="00490428" w:rsidRDefault="00994A0F" w:rsidP="00994A0F">
      <w:pPr>
        <w:pStyle w:val="PargrafodaLista1"/>
        <w:numPr>
          <w:ilvl w:val="0"/>
          <w:numId w:val="2"/>
        </w:numPr>
        <w:autoSpaceDE w:val="0"/>
        <w:jc w:val="both"/>
        <w:rPr>
          <w:rFonts w:ascii="Arial" w:hAnsi="Arial" w:cs="Arial"/>
          <w:color w:val="000000"/>
          <w:sz w:val="22"/>
          <w:szCs w:val="22"/>
        </w:rPr>
      </w:pPr>
    </w:p>
    <w:p w:rsidR="00994A0F" w:rsidRPr="00490428" w:rsidRDefault="00994A0F" w:rsidP="00994A0F">
      <w:pPr>
        <w:pStyle w:val="PargrafodaLista1"/>
        <w:numPr>
          <w:ilvl w:val="0"/>
          <w:numId w:val="2"/>
        </w:numPr>
        <w:autoSpaceDE w:val="0"/>
        <w:jc w:val="both"/>
        <w:rPr>
          <w:rFonts w:ascii="Arial" w:hAnsi="Arial" w:cs="Arial"/>
          <w:color w:val="000000"/>
          <w:sz w:val="22"/>
          <w:szCs w:val="22"/>
        </w:rPr>
      </w:pPr>
      <w:r w:rsidRPr="00490428">
        <w:rPr>
          <w:rFonts w:ascii="Arial" w:hAnsi="Arial" w:cs="Arial"/>
          <w:color w:val="000000"/>
          <w:sz w:val="22"/>
          <w:szCs w:val="22"/>
        </w:rPr>
        <w:t>5.1. Havendo alterações na conjuntura econômica, que resulte em desequilíbrio econômico-financeiro permanente, nas condições do contrato e nas hipóteses autorizadas pela Lei de Licitações, a CONTRATANTE e a CONTRATADA poderão restabelecer o equilíbrio econômico-financeiro do contrato, nos termos do artigo 65, II, “d” da Lei Federal nº. 8.666/93, por repactuação precedida de cálculo e demonstração analítica do aumento ou diminuição dos custos, obedecidos os critérios estabelecidos, e tendo como limite a média dos preços encontrados no mercado em geral.</w:t>
      </w:r>
    </w:p>
    <w:p w:rsidR="00994A0F" w:rsidRPr="00490428" w:rsidRDefault="00994A0F" w:rsidP="00994A0F">
      <w:pPr>
        <w:pStyle w:val="PargrafodaLista1"/>
        <w:numPr>
          <w:ilvl w:val="0"/>
          <w:numId w:val="2"/>
        </w:numPr>
        <w:autoSpaceDE w:val="0"/>
        <w:jc w:val="both"/>
        <w:rPr>
          <w:rFonts w:ascii="Arial" w:hAnsi="Arial" w:cs="Arial"/>
          <w:color w:val="000000"/>
          <w:sz w:val="22"/>
          <w:szCs w:val="22"/>
        </w:rPr>
      </w:pPr>
    </w:p>
    <w:p w:rsidR="00994A0F" w:rsidRPr="00490428" w:rsidRDefault="00994A0F" w:rsidP="00994A0F">
      <w:pPr>
        <w:pStyle w:val="Corpodetexto"/>
        <w:numPr>
          <w:ilvl w:val="0"/>
          <w:numId w:val="2"/>
        </w:numPr>
        <w:tabs>
          <w:tab w:val="left" w:pos="144"/>
          <w:tab w:val="left" w:pos="864"/>
          <w:tab w:val="left" w:pos="1584"/>
          <w:tab w:val="left" w:pos="2304"/>
          <w:tab w:val="left" w:pos="3024"/>
          <w:tab w:val="left" w:pos="3744"/>
          <w:tab w:val="left" w:pos="4464"/>
          <w:tab w:val="left" w:pos="5184"/>
          <w:tab w:val="left" w:pos="5904"/>
          <w:tab w:val="left" w:pos="6624"/>
        </w:tabs>
        <w:jc w:val="both"/>
        <w:rPr>
          <w:rFonts w:ascii="Arial" w:hAnsi="Arial" w:cs="Arial"/>
          <w:kern w:val="2"/>
          <w:sz w:val="22"/>
          <w:szCs w:val="22"/>
        </w:rPr>
      </w:pPr>
      <w:r w:rsidRPr="00490428">
        <w:rPr>
          <w:rFonts w:ascii="Arial" w:hAnsi="Arial" w:cs="Arial"/>
          <w:kern w:val="2"/>
          <w:sz w:val="22"/>
          <w:szCs w:val="22"/>
        </w:rPr>
        <w:t>5.2.</w:t>
      </w:r>
      <w:r w:rsidRPr="00490428">
        <w:rPr>
          <w:rFonts w:ascii="Arial" w:hAnsi="Arial" w:cs="Arial"/>
          <w:b/>
          <w:kern w:val="2"/>
          <w:sz w:val="22"/>
          <w:szCs w:val="22"/>
        </w:rPr>
        <w:t xml:space="preserve"> </w:t>
      </w:r>
      <w:r w:rsidRPr="00490428">
        <w:rPr>
          <w:rFonts w:ascii="Arial" w:hAnsi="Arial" w:cs="Arial"/>
          <w:kern w:val="2"/>
          <w:sz w:val="22"/>
          <w:szCs w:val="22"/>
        </w:rPr>
        <w:t>Para fins de recomposição dos preços praticados no contrato, deverá a CONTRATADA demonstrar de forma efetiva e irrefutável a variação ocorrida, mediante documentos oficiais ou incontestáveis, permitindo sua perfeita aferição e inconteste aplicação ao pactuado.</w:t>
      </w:r>
    </w:p>
    <w:p w:rsidR="00994A0F" w:rsidRPr="00490428" w:rsidRDefault="00994A0F" w:rsidP="00994A0F">
      <w:pPr>
        <w:tabs>
          <w:tab w:val="left" w:pos="850"/>
        </w:tabs>
        <w:jc w:val="both"/>
        <w:rPr>
          <w:rFonts w:ascii="Arial" w:hAnsi="Arial" w:cs="Arial"/>
          <w:sz w:val="22"/>
          <w:szCs w:val="22"/>
          <w:lang w:val="pt-PT"/>
        </w:rPr>
      </w:pPr>
      <w:r w:rsidRPr="00490428">
        <w:rPr>
          <w:rFonts w:ascii="Arial" w:eastAsia="Arial" w:hAnsi="Arial" w:cs="Arial"/>
          <w:sz w:val="22"/>
          <w:szCs w:val="22"/>
          <w:lang w:val="pt-PT"/>
        </w:rPr>
        <w:t xml:space="preserve"> </w:t>
      </w:r>
      <w:r w:rsidRPr="00490428">
        <w:rPr>
          <w:rFonts w:ascii="Arial" w:hAnsi="Arial" w:cs="Arial"/>
          <w:sz w:val="22"/>
          <w:szCs w:val="22"/>
          <w:lang w:val="pt-PT"/>
        </w:rPr>
        <w:t>5.2.1. A solicitação de recomposição de preços se dará formalmente, por meio  de documento escrito e mediante protocolo, dirigido ao gestor do contrato, acompanhado dos demais documentos comprobatórios, apresentando as razões de fato e de direito, bem como os cálculos demonstrativos que comprovem a fidedignidade do pleito.</w:t>
      </w:r>
    </w:p>
    <w:p w:rsidR="00994A0F" w:rsidRPr="00490428" w:rsidRDefault="00994A0F" w:rsidP="00994A0F">
      <w:pPr>
        <w:tabs>
          <w:tab w:val="left" w:pos="850"/>
        </w:tabs>
        <w:jc w:val="both"/>
        <w:rPr>
          <w:rFonts w:ascii="Arial" w:hAnsi="Arial" w:cs="Arial"/>
          <w:sz w:val="22"/>
          <w:szCs w:val="22"/>
          <w:lang w:val="pt-PT"/>
        </w:rPr>
      </w:pPr>
    </w:p>
    <w:p w:rsidR="00994A0F" w:rsidRPr="00490428" w:rsidRDefault="00994A0F" w:rsidP="00994A0F">
      <w:pPr>
        <w:tabs>
          <w:tab w:val="left" w:pos="850"/>
        </w:tabs>
        <w:jc w:val="both"/>
        <w:rPr>
          <w:rFonts w:ascii="Arial" w:eastAsia="Arial" w:hAnsi="Arial" w:cs="Arial"/>
          <w:bCs/>
          <w:sz w:val="22"/>
          <w:szCs w:val="22"/>
        </w:rPr>
      </w:pPr>
      <w:r w:rsidRPr="00490428">
        <w:rPr>
          <w:rFonts w:ascii="Arial" w:hAnsi="Arial" w:cs="Arial"/>
          <w:sz w:val="22"/>
          <w:szCs w:val="22"/>
          <w:lang w:val="pt-PT"/>
        </w:rPr>
        <w:t>5.2.2. Só será admitido reajuste se o prazo de execução do objeto sofrer  prorrogação, observados os termos desta TOMADA DE PREÇOS e da Lei de Licitações, após o contrato atingir vigência superior a 12 (doze) meses, salvo se a prorrogação ocorrer por culpa exclusiva da Contratada, hipótese em que não haverá reajuste.</w:t>
      </w:r>
    </w:p>
    <w:p w:rsidR="00994A0F" w:rsidRPr="00490428" w:rsidRDefault="00994A0F" w:rsidP="00994A0F">
      <w:pPr>
        <w:pStyle w:val="PargrafodaLista1"/>
        <w:numPr>
          <w:ilvl w:val="2"/>
          <w:numId w:val="2"/>
        </w:numPr>
        <w:shd w:val="clear" w:color="auto" w:fill="FFFFFF"/>
        <w:spacing w:before="280"/>
        <w:jc w:val="both"/>
        <w:rPr>
          <w:rFonts w:ascii="Arial" w:hAnsi="Arial" w:cs="Arial"/>
          <w:b/>
          <w:bCs/>
          <w:sz w:val="22"/>
          <w:szCs w:val="22"/>
        </w:rPr>
      </w:pPr>
      <w:r w:rsidRPr="00490428">
        <w:rPr>
          <w:rFonts w:ascii="Arial" w:eastAsia="Arial" w:hAnsi="Arial" w:cs="Arial"/>
          <w:bCs/>
          <w:sz w:val="22"/>
          <w:szCs w:val="22"/>
        </w:rPr>
        <w:t xml:space="preserve">          </w:t>
      </w:r>
      <w:r w:rsidRPr="00490428">
        <w:rPr>
          <w:rFonts w:ascii="Arial" w:hAnsi="Arial" w:cs="Arial"/>
          <w:bCs/>
          <w:sz w:val="22"/>
          <w:szCs w:val="22"/>
        </w:rPr>
        <w:t>5.2.3.</w:t>
      </w:r>
      <w:r w:rsidRPr="00490428">
        <w:rPr>
          <w:rFonts w:ascii="Arial" w:hAnsi="Arial" w:cs="Arial"/>
          <w:sz w:val="22"/>
          <w:szCs w:val="22"/>
        </w:rPr>
        <w:t xml:space="preserve"> Será utilizada a seguinte forma padrão para reajuste contratual, qual seja:</w:t>
      </w:r>
    </w:p>
    <w:p w:rsidR="00994A0F" w:rsidRPr="00490428" w:rsidRDefault="00994A0F" w:rsidP="00994A0F">
      <w:pPr>
        <w:pStyle w:val="PargrafodaLista1"/>
        <w:numPr>
          <w:ilvl w:val="0"/>
          <w:numId w:val="2"/>
        </w:numPr>
        <w:shd w:val="clear" w:color="auto" w:fill="FFFFFF"/>
        <w:jc w:val="both"/>
        <w:rPr>
          <w:rFonts w:ascii="Arial" w:hAnsi="Arial" w:cs="Arial"/>
          <w:b/>
          <w:bCs/>
          <w:sz w:val="22"/>
          <w:szCs w:val="22"/>
        </w:rPr>
      </w:pPr>
    </w:p>
    <w:p w:rsidR="00994A0F" w:rsidRPr="00490428" w:rsidRDefault="00994A0F" w:rsidP="00994A0F">
      <w:pPr>
        <w:pStyle w:val="PargrafodaLista1"/>
        <w:numPr>
          <w:ilvl w:val="0"/>
          <w:numId w:val="2"/>
        </w:numPr>
        <w:shd w:val="clear" w:color="auto" w:fill="FFFFFF"/>
        <w:jc w:val="center"/>
        <w:rPr>
          <w:rFonts w:ascii="Arial" w:eastAsia="Arial" w:hAnsi="Arial" w:cs="Arial"/>
          <w:b/>
          <w:bCs/>
          <w:sz w:val="22"/>
          <w:szCs w:val="22"/>
        </w:rPr>
      </w:pPr>
      <w:r w:rsidRPr="00490428">
        <w:rPr>
          <w:rFonts w:ascii="Arial" w:hAnsi="Arial" w:cs="Arial"/>
          <w:b/>
          <w:bCs/>
          <w:sz w:val="22"/>
          <w:szCs w:val="22"/>
        </w:rPr>
        <w:t xml:space="preserve">R = </w:t>
      </w:r>
      <w:proofErr w:type="gramStart"/>
      <w:r w:rsidRPr="00490428">
        <w:rPr>
          <w:rFonts w:ascii="Arial" w:hAnsi="Arial" w:cs="Arial"/>
          <w:b/>
          <w:bCs/>
          <w:sz w:val="22"/>
          <w:szCs w:val="22"/>
        </w:rPr>
        <w:t>V</w:t>
      </w:r>
      <w:r w:rsidRPr="00490428">
        <w:rPr>
          <w:rFonts w:ascii="Arial" w:hAnsi="Arial" w:cs="Arial"/>
          <w:b/>
          <w:bCs/>
          <w:sz w:val="22"/>
          <w:szCs w:val="22"/>
          <w:u w:val="single"/>
        </w:rPr>
        <w:t>( I</w:t>
      </w:r>
      <w:proofErr w:type="gramEnd"/>
      <w:r w:rsidRPr="00490428">
        <w:rPr>
          <w:rFonts w:ascii="Arial" w:hAnsi="Arial" w:cs="Arial"/>
          <w:b/>
          <w:bCs/>
          <w:sz w:val="22"/>
          <w:szCs w:val="22"/>
          <w:u w:val="single"/>
        </w:rPr>
        <w:t>1 - 1</w:t>
      </w:r>
      <w:r w:rsidRPr="00490428">
        <w:rPr>
          <w:rFonts w:ascii="Arial" w:hAnsi="Arial" w:cs="Arial"/>
          <w:b/>
          <w:bCs/>
          <w:sz w:val="22"/>
          <w:szCs w:val="22"/>
        </w:rPr>
        <w:t>),</w:t>
      </w:r>
    </w:p>
    <w:p w:rsidR="00994A0F" w:rsidRPr="00490428" w:rsidRDefault="00994A0F" w:rsidP="00994A0F">
      <w:pPr>
        <w:pStyle w:val="PargrafodaLista1"/>
        <w:numPr>
          <w:ilvl w:val="0"/>
          <w:numId w:val="2"/>
        </w:numPr>
        <w:shd w:val="clear" w:color="auto" w:fill="FFFFFF"/>
        <w:jc w:val="center"/>
        <w:rPr>
          <w:rFonts w:ascii="Arial" w:hAnsi="Arial" w:cs="Arial"/>
          <w:b/>
          <w:bCs/>
          <w:sz w:val="22"/>
          <w:szCs w:val="22"/>
        </w:rPr>
      </w:pPr>
      <w:r w:rsidRPr="00490428">
        <w:rPr>
          <w:rFonts w:ascii="Arial" w:eastAsia="Arial" w:hAnsi="Arial" w:cs="Arial"/>
          <w:b/>
          <w:bCs/>
          <w:sz w:val="22"/>
          <w:szCs w:val="22"/>
        </w:rPr>
        <w:t xml:space="preserve">       </w:t>
      </w:r>
      <w:proofErr w:type="spellStart"/>
      <w:r w:rsidRPr="00490428">
        <w:rPr>
          <w:rFonts w:ascii="Arial" w:hAnsi="Arial" w:cs="Arial"/>
          <w:b/>
          <w:bCs/>
          <w:sz w:val="22"/>
          <w:szCs w:val="22"/>
        </w:rPr>
        <w:t>Io</w:t>
      </w:r>
      <w:proofErr w:type="spellEnd"/>
    </w:p>
    <w:p w:rsidR="00994A0F" w:rsidRPr="00490428" w:rsidRDefault="00994A0F" w:rsidP="00994A0F">
      <w:pPr>
        <w:pStyle w:val="PargrafodaLista1"/>
        <w:numPr>
          <w:ilvl w:val="0"/>
          <w:numId w:val="2"/>
        </w:numPr>
        <w:shd w:val="clear" w:color="auto" w:fill="FFFFFF"/>
        <w:spacing w:after="280"/>
        <w:jc w:val="both"/>
        <w:rPr>
          <w:rFonts w:ascii="Arial" w:hAnsi="Arial" w:cs="Arial"/>
          <w:b/>
          <w:bCs/>
          <w:sz w:val="22"/>
          <w:szCs w:val="22"/>
        </w:rPr>
      </w:pPr>
    </w:p>
    <w:p w:rsidR="00994A0F" w:rsidRPr="00490428" w:rsidRDefault="00994A0F" w:rsidP="00994A0F">
      <w:pPr>
        <w:tabs>
          <w:tab w:val="left" w:pos="850"/>
        </w:tabs>
        <w:jc w:val="both"/>
        <w:rPr>
          <w:rFonts w:ascii="Arial" w:hAnsi="Arial" w:cs="Arial"/>
          <w:b/>
          <w:sz w:val="22"/>
          <w:szCs w:val="22"/>
          <w:lang w:val="pt-PT"/>
        </w:rPr>
      </w:pPr>
      <w:r w:rsidRPr="00490428">
        <w:rPr>
          <w:rFonts w:ascii="Arial" w:hAnsi="Arial" w:cs="Arial"/>
          <w:b/>
          <w:sz w:val="22"/>
          <w:szCs w:val="22"/>
          <w:lang w:val="pt-PT"/>
        </w:rPr>
        <w:t>Onde:</w:t>
      </w:r>
    </w:p>
    <w:p w:rsidR="00994A0F" w:rsidRPr="00490428" w:rsidRDefault="00994A0F" w:rsidP="00994A0F">
      <w:pPr>
        <w:tabs>
          <w:tab w:val="left" w:pos="850"/>
        </w:tabs>
        <w:jc w:val="both"/>
        <w:rPr>
          <w:rFonts w:ascii="Arial" w:hAnsi="Arial" w:cs="Arial"/>
          <w:b/>
          <w:sz w:val="22"/>
          <w:szCs w:val="22"/>
          <w:lang w:val="pt-PT"/>
        </w:rPr>
      </w:pPr>
      <w:r w:rsidRPr="00490428">
        <w:rPr>
          <w:rFonts w:ascii="Arial" w:hAnsi="Arial" w:cs="Arial"/>
          <w:b/>
          <w:sz w:val="22"/>
          <w:szCs w:val="22"/>
          <w:lang w:val="pt-PT"/>
        </w:rPr>
        <w:t>R = Reajuste.</w:t>
      </w:r>
    </w:p>
    <w:p w:rsidR="00994A0F" w:rsidRPr="00490428" w:rsidRDefault="00994A0F" w:rsidP="00994A0F">
      <w:pPr>
        <w:tabs>
          <w:tab w:val="left" w:pos="850"/>
        </w:tabs>
        <w:jc w:val="both"/>
        <w:rPr>
          <w:rFonts w:ascii="Arial" w:hAnsi="Arial" w:cs="Arial"/>
          <w:b/>
          <w:sz w:val="22"/>
          <w:szCs w:val="22"/>
          <w:lang w:val="pt-PT"/>
        </w:rPr>
      </w:pPr>
      <w:r w:rsidRPr="00490428">
        <w:rPr>
          <w:rFonts w:ascii="Arial" w:hAnsi="Arial" w:cs="Arial"/>
          <w:b/>
          <w:sz w:val="22"/>
          <w:szCs w:val="22"/>
          <w:lang w:val="pt-PT"/>
        </w:rPr>
        <w:t>V = Valor do contrato.</w:t>
      </w:r>
    </w:p>
    <w:p w:rsidR="00994A0F" w:rsidRPr="00490428" w:rsidRDefault="00994A0F" w:rsidP="00994A0F">
      <w:pPr>
        <w:tabs>
          <w:tab w:val="left" w:pos="850"/>
        </w:tabs>
        <w:jc w:val="both"/>
        <w:rPr>
          <w:rFonts w:ascii="Arial" w:hAnsi="Arial" w:cs="Arial"/>
          <w:b/>
          <w:sz w:val="22"/>
          <w:szCs w:val="22"/>
          <w:lang w:val="pt-PT"/>
        </w:rPr>
      </w:pPr>
      <w:r w:rsidRPr="00490428">
        <w:rPr>
          <w:rFonts w:ascii="Arial" w:hAnsi="Arial" w:cs="Arial"/>
          <w:b/>
          <w:sz w:val="22"/>
          <w:szCs w:val="22"/>
          <w:lang w:val="pt-PT"/>
        </w:rPr>
        <w:t>I1 = Índice relativo à data do reajuste pretendido.</w:t>
      </w:r>
    </w:p>
    <w:p w:rsidR="00994A0F" w:rsidRPr="00490428" w:rsidRDefault="00994A0F" w:rsidP="00994A0F">
      <w:pPr>
        <w:tabs>
          <w:tab w:val="left" w:pos="850"/>
        </w:tabs>
        <w:jc w:val="both"/>
        <w:rPr>
          <w:rFonts w:ascii="Arial" w:hAnsi="Arial" w:cs="Arial"/>
          <w:b/>
          <w:sz w:val="22"/>
          <w:szCs w:val="22"/>
        </w:rPr>
      </w:pPr>
      <w:r w:rsidRPr="00490428">
        <w:rPr>
          <w:rFonts w:ascii="Arial" w:hAnsi="Arial" w:cs="Arial"/>
          <w:b/>
          <w:sz w:val="22"/>
          <w:szCs w:val="22"/>
          <w:lang w:val="pt-PT"/>
        </w:rPr>
        <w:t>Io = Índice da data da proposta ou da planilha a que se refere.</w:t>
      </w:r>
    </w:p>
    <w:p w:rsidR="00994A0F" w:rsidRPr="00490428" w:rsidRDefault="00994A0F" w:rsidP="00994A0F">
      <w:pPr>
        <w:pStyle w:val="PargrafodaLista1"/>
        <w:ind w:left="0"/>
        <w:jc w:val="both"/>
        <w:rPr>
          <w:rFonts w:ascii="Arial" w:hAnsi="Arial" w:cs="Arial"/>
          <w:b/>
          <w:sz w:val="22"/>
          <w:szCs w:val="22"/>
        </w:rPr>
      </w:pPr>
    </w:p>
    <w:p w:rsidR="00994A0F" w:rsidRPr="00490428" w:rsidRDefault="00994A0F" w:rsidP="00994A0F">
      <w:pPr>
        <w:pStyle w:val="PargrafodaLista1"/>
        <w:numPr>
          <w:ilvl w:val="0"/>
          <w:numId w:val="2"/>
        </w:numPr>
        <w:jc w:val="both"/>
        <w:rPr>
          <w:rFonts w:ascii="Arial" w:hAnsi="Arial" w:cs="Arial"/>
          <w:sz w:val="22"/>
          <w:szCs w:val="22"/>
        </w:rPr>
      </w:pPr>
      <w:r w:rsidRPr="00490428">
        <w:rPr>
          <w:rFonts w:ascii="Arial" w:hAnsi="Arial" w:cs="Arial"/>
          <w:sz w:val="22"/>
          <w:szCs w:val="22"/>
        </w:rPr>
        <w:t>5.2.4. Os reajustes permitidos pelo artigo 65, da Lei n. 8.666/93, serão concedidos após decorridos 12 (doze) meses de vigência do contrato, contados da apresentação da proposta, mediante provocação da</w:t>
      </w:r>
      <w:r w:rsidRPr="00490428">
        <w:rPr>
          <w:rFonts w:ascii="Arial" w:hAnsi="Arial" w:cs="Arial"/>
          <w:b/>
          <w:sz w:val="22"/>
          <w:szCs w:val="22"/>
        </w:rPr>
        <w:t xml:space="preserve"> </w:t>
      </w:r>
      <w:r w:rsidRPr="00490428">
        <w:rPr>
          <w:rFonts w:ascii="Arial" w:hAnsi="Arial" w:cs="Arial"/>
          <w:sz w:val="22"/>
          <w:szCs w:val="22"/>
        </w:rPr>
        <w:t>CONTRATADA, desde que o reajuste pleiteado seja comprovado por meio de apresentação de planilhas analíticas, que passarão por análise contábil de servidores designados pela Câmara Municipal de Cachoeiro de Itapemirim.</w:t>
      </w:r>
    </w:p>
    <w:p w:rsidR="00994A0F" w:rsidRPr="00490428" w:rsidRDefault="00994A0F" w:rsidP="00994A0F">
      <w:pPr>
        <w:pStyle w:val="PargrafodaLista1"/>
        <w:numPr>
          <w:ilvl w:val="0"/>
          <w:numId w:val="2"/>
        </w:numPr>
        <w:jc w:val="both"/>
        <w:rPr>
          <w:rFonts w:ascii="Arial" w:hAnsi="Arial" w:cs="Arial"/>
          <w:sz w:val="22"/>
          <w:szCs w:val="22"/>
        </w:rPr>
      </w:pPr>
    </w:p>
    <w:p w:rsidR="00994A0F" w:rsidRPr="00490428" w:rsidRDefault="00994A0F" w:rsidP="00994A0F">
      <w:pPr>
        <w:pStyle w:val="PargrafodaLista1"/>
        <w:numPr>
          <w:ilvl w:val="0"/>
          <w:numId w:val="2"/>
        </w:numPr>
        <w:jc w:val="both"/>
        <w:rPr>
          <w:rFonts w:ascii="Arial" w:hAnsi="Arial" w:cs="Arial"/>
          <w:sz w:val="22"/>
          <w:szCs w:val="22"/>
        </w:rPr>
      </w:pPr>
      <w:r w:rsidRPr="00490428">
        <w:rPr>
          <w:rFonts w:ascii="Arial" w:hAnsi="Arial" w:cs="Arial"/>
          <w:sz w:val="22"/>
          <w:szCs w:val="22"/>
        </w:rPr>
        <w:t>5.2.5. Os preços praticados que sofrerem revisão não poderão ultrapassar os preços praticados no mercado, mantendo-se a diferença percentual apurada entre o valor originalmente constante da proposta e aquele vigente no mercado à época da contratação.</w:t>
      </w:r>
    </w:p>
    <w:p w:rsidR="00994A0F" w:rsidRPr="00490428" w:rsidRDefault="00994A0F" w:rsidP="00994A0F">
      <w:pPr>
        <w:pStyle w:val="PargrafodaLista1"/>
        <w:numPr>
          <w:ilvl w:val="0"/>
          <w:numId w:val="2"/>
        </w:numPr>
        <w:jc w:val="both"/>
        <w:rPr>
          <w:rFonts w:ascii="Arial" w:hAnsi="Arial" w:cs="Arial"/>
          <w:sz w:val="22"/>
          <w:szCs w:val="22"/>
        </w:rPr>
      </w:pPr>
    </w:p>
    <w:p w:rsidR="00994A0F" w:rsidRDefault="00994A0F" w:rsidP="00994A0F">
      <w:pPr>
        <w:tabs>
          <w:tab w:val="left" w:pos="850"/>
        </w:tabs>
        <w:jc w:val="both"/>
        <w:rPr>
          <w:rFonts w:ascii="Arial" w:hAnsi="Arial" w:cs="Arial"/>
          <w:sz w:val="22"/>
          <w:szCs w:val="22"/>
          <w:lang w:val="pt-PT"/>
        </w:rPr>
      </w:pPr>
      <w:r w:rsidRPr="00490428">
        <w:rPr>
          <w:rFonts w:ascii="Arial" w:hAnsi="Arial" w:cs="Arial"/>
          <w:sz w:val="22"/>
          <w:szCs w:val="22"/>
          <w:lang w:val="pt-PT"/>
        </w:rPr>
        <w:t>5.2.6. Serão considerados compatíveis com os de mercado os preços que forem iguais ou inferiores à média daqueles apurados pelo setor demandante, na pesquisa de estimativa de preços.</w:t>
      </w:r>
    </w:p>
    <w:p w:rsidR="00CD7EA1" w:rsidRDefault="00CD7EA1" w:rsidP="00994A0F">
      <w:pPr>
        <w:tabs>
          <w:tab w:val="left" w:pos="850"/>
        </w:tabs>
        <w:jc w:val="both"/>
        <w:rPr>
          <w:rFonts w:ascii="Arial" w:hAnsi="Arial" w:cs="Arial"/>
          <w:sz w:val="22"/>
          <w:szCs w:val="22"/>
          <w:lang w:val="pt-PT"/>
        </w:rPr>
      </w:pPr>
    </w:p>
    <w:p w:rsidR="00CD7EA1" w:rsidRDefault="00CD7EA1" w:rsidP="00994A0F">
      <w:pPr>
        <w:tabs>
          <w:tab w:val="left" w:pos="850"/>
        </w:tabs>
        <w:jc w:val="both"/>
        <w:rPr>
          <w:rFonts w:ascii="Arial" w:hAnsi="Arial" w:cs="Arial"/>
          <w:sz w:val="22"/>
          <w:szCs w:val="22"/>
          <w:lang w:val="pt-PT"/>
        </w:rPr>
      </w:pPr>
    </w:p>
    <w:p w:rsidR="00CD7EA1" w:rsidRDefault="00CD7EA1" w:rsidP="00994A0F">
      <w:pPr>
        <w:tabs>
          <w:tab w:val="left" w:pos="850"/>
        </w:tabs>
        <w:jc w:val="both"/>
        <w:rPr>
          <w:rFonts w:ascii="Arial" w:hAnsi="Arial" w:cs="Arial"/>
          <w:sz w:val="22"/>
          <w:szCs w:val="22"/>
          <w:lang w:val="pt-PT"/>
        </w:rPr>
      </w:pPr>
    </w:p>
    <w:p w:rsidR="00CD7EA1" w:rsidRDefault="00CD7EA1" w:rsidP="00994A0F">
      <w:pPr>
        <w:tabs>
          <w:tab w:val="left" w:pos="850"/>
        </w:tabs>
        <w:jc w:val="both"/>
        <w:rPr>
          <w:rFonts w:ascii="Arial" w:hAnsi="Arial" w:cs="Arial"/>
          <w:sz w:val="22"/>
          <w:szCs w:val="22"/>
          <w:lang w:val="pt-PT"/>
        </w:rPr>
      </w:pPr>
    </w:p>
    <w:p w:rsidR="00CD7EA1" w:rsidRPr="00490428" w:rsidRDefault="00CD7EA1" w:rsidP="00994A0F">
      <w:pPr>
        <w:tabs>
          <w:tab w:val="left" w:pos="850"/>
        </w:tabs>
        <w:jc w:val="both"/>
        <w:rPr>
          <w:rFonts w:ascii="Arial" w:hAnsi="Arial" w:cs="Arial"/>
          <w:sz w:val="22"/>
          <w:szCs w:val="22"/>
        </w:rPr>
      </w:pPr>
    </w:p>
    <w:p w:rsidR="00994A0F" w:rsidRPr="00490428" w:rsidRDefault="00994A0F" w:rsidP="00994A0F">
      <w:pPr>
        <w:pStyle w:val="PargrafodaLista1"/>
        <w:numPr>
          <w:ilvl w:val="3"/>
          <w:numId w:val="2"/>
        </w:numPr>
        <w:jc w:val="both"/>
        <w:rPr>
          <w:rFonts w:ascii="Arial" w:hAnsi="Arial" w:cs="Arial"/>
          <w:sz w:val="22"/>
          <w:szCs w:val="22"/>
        </w:rPr>
      </w:pPr>
    </w:p>
    <w:p w:rsidR="00994A0F" w:rsidRPr="00490428" w:rsidRDefault="00994A0F" w:rsidP="00994A0F">
      <w:pPr>
        <w:pStyle w:val="PargrafodaLista1"/>
        <w:numPr>
          <w:ilvl w:val="1"/>
          <w:numId w:val="2"/>
        </w:numPr>
        <w:jc w:val="both"/>
        <w:rPr>
          <w:rFonts w:ascii="Arial" w:hAnsi="Arial" w:cs="Arial"/>
          <w:sz w:val="22"/>
          <w:szCs w:val="22"/>
        </w:rPr>
      </w:pPr>
      <w:r w:rsidRPr="00490428">
        <w:rPr>
          <w:rFonts w:ascii="Arial" w:hAnsi="Arial" w:cs="Arial"/>
          <w:sz w:val="22"/>
          <w:szCs w:val="22"/>
        </w:rPr>
        <w:t>5.2.7. Caso o preço praticado seja superior à média dos preços de mercado, a CONTRATANTE solicitará à CONTRATADA, mediante correspondência, a redução do preço praticado, de forma a adequá-lo ao preço usual no mercado.</w:t>
      </w:r>
    </w:p>
    <w:p w:rsidR="00994A0F" w:rsidRPr="00490428" w:rsidRDefault="00994A0F" w:rsidP="00994A0F">
      <w:pPr>
        <w:pStyle w:val="PargrafodaLista1"/>
        <w:numPr>
          <w:ilvl w:val="0"/>
          <w:numId w:val="2"/>
        </w:numPr>
        <w:jc w:val="both"/>
        <w:rPr>
          <w:rFonts w:ascii="Arial" w:hAnsi="Arial" w:cs="Arial"/>
          <w:sz w:val="22"/>
          <w:szCs w:val="22"/>
        </w:rPr>
      </w:pPr>
    </w:p>
    <w:p w:rsidR="00994A0F" w:rsidRPr="00490428" w:rsidRDefault="00994A0F" w:rsidP="00994A0F">
      <w:pPr>
        <w:tabs>
          <w:tab w:val="left" w:pos="850"/>
        </w:tabs>
        <w:jc w:val="both"/>
        <w:rPr>
          <w:rFonts w:ascii="Arial" w:hAnsi="Arial" w:cs="Arial"/>
          <w:sz w:val="22"/>
          <w:szCs w:val="22"/>
        </w:rPr>
      </w:pPr>
      <w:r w:rsidRPr="00490428">
        <w:rPr>
          <w:rFonts w:ascii="Arial" w:hAnsi="Arial" w:cs="Arial"/>
          <w:sz w:val="22"/>
          <w:szCs w:val="22"/>
          <w:lang w:val="pt-PT"/>
        </w:rPr>
        <w:t>5.2.8. Em caso de discordância da CONTRTADA em adequar seu preço àquele praticado no mercado, a CONTRATANTE reserva-se no direito de rescindir o contrato, nos termos da Cláusula Décima Segunda.</w:t>
      </w:r>
    </w:p>
    <w:p w:rsidR="00994A0F" w:rsidRPr="00490428" w:rsidRDefault="00994A0F" w:rsidP="00994A0F">
      <w:pPr>
        <w:pStyle w:val="PargrafodaLista1"/>
        <w:numPr>
          <w:ilvl w:val="5"/>
          <w:numId w:val="2"/>
        </w:numPr>
        <w:jc w:val="both"/>
        <w:rPr>
          <w:rFonts w:ascii="Arial" w:hAnsi="Arial" w:cs="Arial"/>
          <w:sz w:val="22"/>
          <w:szCs w:val="22"/>
        </w:rPr>
      </w:pPr>
    </w:p>
    <w:p w:rsidR="00994A0F" w:rsidRPr="00490428" w:rsidRDefault="00994A0F" w:rsidP="00994A0F">
      <w:pPr>
        <w:pStyle w:val="PargrafodaLista1"/>
        <w:numPr>
          <w:ilvl w:val="0"/>
          <w:numId w:val="2"/>
        </w:numPr>
        <w:shd w:val="clear" w:color="auto" w:fill="FFFFFF"/>
        <w:jc w:val="both"/>
        <w:rPr>
          <w:rFonts w:ascii="Arial" w:hAnsi="Arial" w:cs="Arial"/>
          <w:b/>
          <w:bCs/>
          <w:sz w:val="22"/>
          <w:szCs w:val="22"/>
        </w:rPr>
      </w:pPr>
    </w:p>
    <w:p w:rsidR="00994A0F" w:rsidRPr="00490428" w:rsidRDefault="00994A0F" w:rsidP="00994A0F">
      <w:pPr>
        <w:pStyle w:val="Ttulo1"/>
        <w:numPr>
          <w:ilvl w:val="0"/>
          <w:numId w:val="2"/>
        </w:numPr>
        <w:spacing w:before="0" w:after="0"/>
        <w:rPr>
          <w:sz w:val="22"/>
          <w:szCs w:val="22"/>
        </w:rPr>
      </w:pPr>
      <w:r w:rsidRPr="00490428">
        <w:rPr>
          <w:bCs w:val="0"/>
          <w:sz w:val="22"/>
          <w:szCs w:val="22"/>
        </w:rPr>
        <w:t xml:space="preserve">CLÁUSULA SEXTA - DAS GARANTIAS </w:t>
      </w:r>
    </w:p>
    <w:p w:rsidR="00994A0F" w:rsidRPr="00490428" w:rsidRDefault="00994A0F" w:rsidP="00994A0F">
      <w:pPr>
        <w:jc w:val="both"/>
        <w:rPr>
          <w:rFonts w:ascii="Arial" w:hAnsi="Arial" w:cs="Arial"/>
          <w:sz w:val="22"/>
          <w:szCs w:val="22"/>
        </w:rPr>
      </w:pPr>
    </w:p>
    <w:p w:rsidR="00994A0F" w:rsidRPr="00490428" w:rsidRDefault="00994A0F" w:rsidP="00994A0F">
      <w:pPr>
        <w:tabs>
          <w:tab w:val="left" w:pos="204"/>
        </w:tabs>
        <w:jc w:val="both"/>
        <w:rPr>
          <w:rFonts w:ascii="Arial" w:hAnsi="Arial" w:cs="Arial"/>
          <w:sz w:val="22"/>
          <w:szCs w:val="22"/>
        </w:rPr>
      </w:pPr>
      <w:r w:rsidRPr="00490428">
        <w:rPr>
          <w:rFonts w:ascii="Arial" w:hAnsi="Arial" w:cs="Arial"/>
          <w:sz w:val="22"/>
          <w:szCs w:val="22"/>
          <w:lang w:val="pt-PT"/>
        </w:rPr>
        <w:t xml:space="preserve">6.1. Para garantia do fiel cumprimento das suas obrigações contratuais, a </w:t>
      </w:r>
      <w:r w:rsidRPr="00490428">
        <w:rPr>
          <w:rFonts w:ascii="Arial" w:hAnsi="Arial" w:cs="Arial"/>
          <w:sz w:val="22"/>
          <w:szCs w:val="22"/>
        </w:rPr>
        <w:t>CONTRATADA deverá depositar, a título de caução inicial para garantia da execução do Contrato, a importância correspondente a 5% (cinco por cento) do valor do Contrato, em uma das modalidades previstas no parágrafo 1° do Artigo 56 da lei 8.666/93 e suas alterações.</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lang w:val="pt-PT"/>
        </w:rPr>
      </w:pPr>
      <w:r w:rsidRPr="00490428">
        <w:rPr>
          <w:rFonts w:ascii="Arial" w:hAnsi="Arial" w:cs="Arial"/>
          <w:sz w:val="22"/>
          <w:szCs w:val="22"/>
        </w:rPr>
        <w:t xml:space="preserve">6.2. A caução do Contrato deverá ser efetuada e apresentada ao CONTRATANTE no prazo de 48 (quarenta e oito) horas antes da data de emissão da Ordem de Serviço, sob pena de nulidade do contrato.  </w:t>
      </w:r>
    </w:p>
    <w:p w:rsidR="00994A0F" w:rsidRPr="00490428" w:rsidRDefault="00994A0F" w:rsidP="00994A0F">
      <w:pPr>
        <w:tabs>
          <w:tab w:val="left" w:pos="249"/>
        </w:tabs>
        <w:jc w:val="both"/>
        <w:rPr>
          <w:rFonts w:ascii="Arial" w:hAnsi="Arial" w:cs="Arial"/>
          <w:sz w:val="22"/>
          <w:szCs w:val="22"/>
          <w:lang w:val="pt-PT"/>
        </w:rPr>
      </w:pPr>
    </w:p>
    <w:p w:rsidR="00994A0F" w:rsidRPr="00490428" w:rsidRDefault="00994A0F" w:rsidP="00994A0F">
      <w:pPr>
        <w:tabs>
          <w:tab w:val="left" w:pos="249"/>
        </w:tabs>
        <w:jc w:val="both"/>
        <w:rPr>
          <w:rFonts w:ascii="Arial" w:hAnsi="Arial" w:cs="Arial"/>
          <w:sz w:val="22"/>
          <w:szCs w:val="22"/>
        </w:rPr>
      </w:pPr>
      <w:r w:rsidRPr="00490428">
        <w:rPr>
          <w:rFonts w:ascii="Arial" w:hAnsi="Arial" w:cs="Arial"/>
          <w:sz w:val="22"/>
          <w:szCs w:val="22"/>
          <w:lang w:val="pt-PT"/>
        </w:rPr>
        <w:t>6.2.1. As cauções efetuadas em dinheiro serão atualizadas por índices oficiais, desde a data do recolhimento até a data de devolução, porém, não renderão juros, compensações ou vantagens de qualquer natureza</w:t>
      </w:r>
      <w:r w:rsidRPr="00490428">
        <w:rPr>
          <w:rFonts w:ascii="Arial" w:hAnsi="Arial" w:cs="Arial"/>
          <w:b/>
          <w:bCs/>
          <w:sz w:val="22"/>
          <w:szCs w:val="22"/>
          <w:lang w:val="pt-PT"/>
        </w:rPr>
        <w:t>.</w:t>
      </w:r>
    </w:p>
    <w:p w:rsidR="00994A0F" w:rsidRPr="00490428" w:rsidRDefault="00994A0F" w:rsidP="00994A0F">
      <w:pPr>
        <w:jc w:val="both"/>
        <w:rPr>
          <w:rFonts w:ascii="Arial" w:hAnsi="Arial" w:cs="Arial"/>
          <w:sz w:val="22"/>
          <w:szCs w:val="22"/>
        </w:rPr>
      </w:pPr>
    </w:p>
    <w:p w:rsidR="00994A0F" w:rsidRPr="00490428" w:rsidRDefault="00994A0F" w:rsidP="00994A0F">
      <w:pPr>
        <w:tabs>
          <w:tab w:val="left" w:pos="249"/>
        </w:tabs>
        <w:jc w:val="both"/>
        <w:rPr>
          <w:rFonts w:ascii="Arial" w:hAnsi="Arial" w:cs="Arial"/>
          <w:sz w:val="22"/>
          <w:szCs w:val="22"/>
          <w:lang w:val="pt-PT"/>
        </w:rPr>
      </w:pPr>
      <w:r w:rsidRPr="00490428">
        <w:rPr>
          <w:rFonts w:ascii="Arial" w:hAnsi="Arial" w:cs="Arial"/>
          <w:sz w:val="22"/>
          <w:szCs w:val="22"/>
          <w:lang w:val="pt-PT"/>
        </w:rPr>
        <w:t>6.3. Sendo a garantia prestada em Fiança Bancária, esta deverá obedecer ao modelo bancário e ter seu vencimento fixado para 60 (sessenta) dias além da data de encerramento do Contrato.</w:t>
      </w:r>
    </w:p>
    <w:p w:rsidR="00994A0F" w:rsidRPr="00490428" w:rsidRDefault="00994A0F" w:rsidP="00994A0F">
      <w:pPr>
        <w:tabs>
          <w:tab w:val="left" w:pos="249"/>
        </w:tabs>
        <w:jc w:val="both"/>
        <w:rPr>
          <w:rFonts w:ascii="Arial" w:hAnsi="Arial" w:cs="Arial"/>
          <w:sz w:val="22"/>
          <w:szCs w:val="22"/>
          <w:lang w:val="pt-PT"/>
        </w:rPr>
      </w:pPr>
    </w:p>
    <w:p w:rsidR="00994A0F" w:rsidRPr="00490428" w:rsidRDefault="00994A0F" w:rsidP="00994A0F">
      <w:pPr>
        <w:tabs>
          <w:tab w:val="left" w:pos="249"/>
        </w:tabs>
        <w:jc w:val="both"/>
        <w:rPr>
          <w:rFonts w:ascii="Arial" w:hAnsi="Arial" w:cs="Arial"/>
          <w:b/>
          <w:bCs/>
          <w:sz w:val="22"/>
          <w:szCs w:val="22"/>
          <w:lang w:val="pt-PT"/>
        </w:rPr>
      </w:pPr>
      <w:r w:rsidRPr="00490428">
        <w:rPr>
          <w:rFonts w:ascii="Arial" w:hAnsi="Arial" w:cs="Arial"/>
          <w:sz w:val="22"/>
          <w:szCs w:val="22"/>
          <w:lang w:val="pt-PT"/>
        </w:rPr>
        <w:t>6.3.1. A garantia prestada em Fiança Bancária deverá ser renovada sempre que os preços dos serviços sofrerem reajustamento, ou ainda, na ocorrência de repactuação ou revisão no caso de desequilíbrio da equação econômico-financeira inicial.</w:t>
      </w:r>
    </w:p>
    <w:p w:rsidR="00994A0F" w:rsidRPr="00490428" w:rsidRDefault="00994A0F" w:rsidP="00994A0F">
      <w:pPr>
        <w:tabs>
          <w:tab w:val="left" w:pos="249"/>
          <w:tab w:val="left" w:pos="663"/>
        </w:tabs>
        <w:jc w:val="both"/>
        <w:rPr>
          <w:rFonts w:ascii="Arial" w:hAnsi="Arial" w:cs="Arial"/>
          <w:b/>
          <w:bCs/>
          <w:sz w:val="22"/>
          <w:szCs w:val="22"/>
          <w:lang w:val="pt-PT"/>
        </w:rPr>
      </w:pPr>
    </w:p>
    <w:p w:rsidR="00994A0F" w:rsidRPr="00490428" w:rsidRDefault="00994A0F" w:rsidP="00994A0F">
      <w:pPr>
        <w:tabs>
          <w:tab w:val="left" w:pos="249"/>
          <w:tab w:val="left" w:pos="663"/>
        </w:tabs>
        <w:jc w:val="both"/>
        <w:rPr>
          <w:rFonts w:ascii="Arial" w:hAnsi="Arial" w:cs="Arial"/>
          <w:sz w:val="22"/>
          <w:szCs w:val="22"/>
          <w:lang w:val="pt-PT"/>
        </w:rPr>
      </w:pPr>
      <w:r w:rsidRPr="00490428">
        <w:rPr>
          <w:rFonts w:ascii="Arial" w:hAnsi="Arial" w:cs="Arial"/>
          <w:sz w:val="22"/>
          <w:szCs w:val="22"/>
          <w:lang w:val="pt-PT"/>
        </w:rPr>
        <w:t xml:space="preserve">6.4. As garantias não executadas nos termos do contrato, serão liberadas ou restituídas em até 30 (trinta) dias após o encerramento de suas respectivas vigências, desde que a </w:t>
      </w:r>
      <w:r w:rsidRPr="00490428">
        <w:rPr>
          <w:rFonts w:ascii="Arial" w:hAnsi="Arial" w:cs="Arial"/>
          <w:bCs/>
          <w:sz w:val="22"/>
          <w:szCs w:val="22"/>
          <w:lang w:val="pt-PT"/>
        </w:rPr>
        <w:t>CONTRATADA</w:t>
      </w:r>
      <w:r w:rsidRPr="00490428">
        <w:rPr>
          <w:rFonts w:ascii="Arial" w:hAnsi="Arial" w:cs="Arial"/>
          <w:sz w:val="22"/>
          <w:szCs w:val="22"/>
          <w:lang w:val="pt-PT"/>
        </w:rPr>
        <w:t xml:space="preserve"> esteja regular com as obrigações sociais e tributárias referentes ao Contrato.</w:t>
      </w:r>
    </w:p>
    <w:p w:rsidR="00994A0F" w:rsidRPr="00490428" w:rsidRDefault="00994A0F" w:rsidP="00994A0F">
      <w:pPr>
        <w:tabs>
          <w:tab w:val="left" w:pos="249"/>
          <w:tab w:val="left" w:pos="663"/>
        </w:tabs>
        <w:jc w:val="both"/>
        <w:rPr>
          <w:rFonts w:ascii="Arial" w:hAnsi="Arial" w:cs="Arial"/>
          <w:sz w:val="22"/>
          <w:szCs w:val="22"/>
          <w:lang w:val="pt-PT"/>
        </w:rPr>
      </w:pPr>
    </w:p>
    <w:p w:rsidR="00994A0F" w:rsidRPr="00490428" w:rsidRDefault="00994A0F" w:rsidP="00994A0F">
      <w:pPr>
        <w:tabs>
          <w:tab w:val="left" w:pos="249"/>
          <w:tab w:val="left" w:pos="663"/>
        </w:tabs>
        <w:jc w:val="both"/>
        <w:rPr>
          <w:rFonts w:ascii="Arial" w:hAnsi="Arial" w:cs="Arial"/>
          <w:sz w:val="22"/>
          <w:szCs w:val="22"/>
        </w:rPr>
      </w:pPr>
      <w:r w:rsidRPr="00490428">
        <w:rPr>
          <w:rFonts w:ascii="Arial" w:hAnsi="Arial" w:cs="Arial"/>
          <w:sz w:val="22"/>
          <w:szCs w:val="22"/>
          <w:lang w:val="pt-PT"/>
        </w:rPr>
        <w:t xml:space="preserve">6.5. Em caso de aditamento ao presente contrato, importando tal fato na elevação de seu valor total estimado, a </w:t>
      </w:r>
      <w:r w:rsidRPr="00490428">
        <w:rPr>
          <w:rFonts w:ascii="Arial" w:hAnsi="Arial" w:cs="Arial"/>
          <w:bCs/>
          <w:sz w:val="22"/>
          <w:szCs w:val="22"/>
          <w:lang w:val="pt-PT"/>
        </w:rPr>
        <w:t>CONTRATADA</w:t>
      </w:r>
      <w:r w:rsidRPr="00490428">
        <w:rPr>
          <w:rFonts w:ascii="Arial" w:hAnsi="Arial" w:cs="Arial"/>
          <w:sz w:val="22"/>
          <w:szCs w:val="22"/>
          <w:lang w:val="pt-PT"/>
        </w:rPr>
        <w:t xml:space="preserve"> se obriga a reforçar proporcionalmente o valor das garantias prestadas.</w:t>
      </w:r>
    </w:p>
    <w:p w:rsidR="00994A0F" w:rsidRPr="00490428" w:rsidRDefault="00994A0F" w:rsidP="00994A0F">
      <w:pPr>
        <w:jc w:val="both"/>
        <w:rPr>
          <w:rFonts w:ascii="Arial" w:hAnsi="Arial" w:cs="Arial"/>
          <w:sz w:val="22"/>
          <w:szCs w:val="22"/>
        </w:rPr>
      </w:pPr>
    </w:p>
    <w:p w:rsidR="00994A0F" w:rsidRPr="00490428" w:rsidRDefault="00994A0F" w:rsidP="00994A0F">
      <w:pPr>
        <w:pStyle w:val="Corpodetexto"/>
        <w:rPr>
          <w:rFonts w:ascii="Arial" w:hAnsi="Arial" w:cs="Arial"/>
          <w:b/>
          <w:bCs/>
          <w:sz w:val="22"/>
          <w:szCs w:val="22"/>
        </w:rPr>
      </w:pPr>
    </w:p>
    <w:p w:rsidR="00994A0F" w:rsidRPr="00490428" w:rsidRDefault="00994A0F" w:rsidP="00994A0F">
      <w:pPr>
        <w:pStyle w:val="Corpodetexto"/>
        <w:rPr>
          <w:rFonts w:ascii="Arial" w:hAnsi="Arial" w:cs="Arial"/>
          <w:b/>
          <w:bCs/>
          <w:sz w:val="22"/>
          <w:szCs w:val="22"/>
        </w:rPr>
      </w:pPr>
      <w:r w:rsidRPr="00490428">
        <w:rPr>
          <w:rFonts w:ascii="Arial" w:hAnsi="Arial" w:cs="Arial"/>
          <w:b/>
          <w:bCs/>
          <w:sz w:val="22"/>
          <w:szCs w:val="22"/>
        </w:rPr>
        <w:t>CLÁUSULA OITAVA -</w:t>
      </w:r>
      <w:r w:rsidRPr="00490428">
        <w:rPr>
          <w:rFonts w:ascii="Arial" w:hAnsi="Arial" w:cs="Arial"/>
          <w:bCs/>
          <w:sz w:val="22"/>
          <w:szCs w:val="22"/>
        </w:rPr>
        <w:t xml:space="preserve"> </w:t>
      </w:r>
      <w:r w:rsidRPr="00490428">
        <w:rPr>
          <w:rFonts w:ascii="Arial" w:hAnsi="Arial" w:cs="Arial"/>
          <w:b/>
          <w:bCs/>
          <w:sz w:val="22"/>
          <w:szCs w:val="22"/>
        </w:rPr>
        <w:t>DA RESPONSABILIDADE DA CONTRATANTE</w:t>
      </w:r>
    </w:p>
    <w:p w:rsidR="00994A0F" w:rsidRPr="00490428" w:rsidRDefault="00994A0F" w:rsidP="00994A0F">
      <w:pPr>
        <w:pStyle w:val="Corpodetexto"/>
        <w:rPr>
          <w:rFonts w:ascii="Arial" w:hAnsi="Arial" w:cs="Arial"/>
          <w:b/>
          <w:bCs/>
          <w:sz w:val="22"/>
          <w:szCs w:val="22"/>
        </w:rPr>
      </w:pPr>
    </w:p>
    <w:p w:rsidR="00994A0F" w:rsidRPr="00490428" w:rsidRDefault="00994A0F" w:rsidP="00994A0F">
      <w:pPr>
        <w:jc w:val="both"/>
        <w:rPr>
          <w:rFonts w:ascii="Arial" w:hAnsi="Arial" w:cs="Arial"/>
          <w:sz w:val="22"/>
          <w:szCs w:val="22"/>
          <w:lang w:val="pt-PT"/>
        </w:rPr>
      </w:pPr>
      <w:r w:rsidRPr="00490428">
        <w:rPr>
          <w:rFonts w:ascii="Arial" w:hAnsi="Arial" w:cs="Arial"/>
          <w:sz w:val="22"/>
          <w:szCs w:val="22"/>
        </w:rPr>
        <w:t>8.1. Para garantir o fiel cumprimento do objeto do presente Contrato, a CONTRATANTE se obriga a:</w:t>
      </w:r>
    </w:p>
    <w:p w:rsidR="00994A0F" w:rsidRPr="00490428" w:rsidRDefault="00994A0F" w:rsidP="00994A0F">
      <w:pPr>
        <w:tabs>
          <w:tab w:val="left" w:pos="345"/>
        </w:tabs>
        <w:jc w:val="both"/>
        <w:rPr>
          <w:rFonts w:ascii="Arial" w:hAnsi="Arial" w:cs="Arial"/>
          <w:sz w:val="22"/>
          <w:szCs w:val="22"/>
          <w:lang w:val="pt-PT"/>
        </w:rPr>
      </w:pPr>
    </w:p>
    <w:p w:rsidR="00994A0F" w:rsidRDefault="00994A0F" w:rsidP="00994A0F">
      <w:pPr>
        <w:tabs>
          <w:tab w:val="left" w:pos="255"/>
          <w:tab w:val="left" w:pos="674"/>
        </w:tabs>
        <w:jc w:val="both"/>
        <w:rPr>
          <w:rFonts w:ascii="Arial" w:hAnsi="Arial" w:cs="Arial"/>
          <w:sz w:val="22"/>
          <w:szCs w:val="22"/>
          <w:lang w:val="pt-PT"/>
        </w:rPr>
      </w:pPr>
      <w:r w:rsidRPr="00490428">
        <w:rPr>
          <w:rFonts w:ascii="Arial" w:hAnsi="Arial" w:cs="Arial"/>
          <w:sz w:val="22"/>
          <w:szCs w:val="22"/>
          <w:lang w:val="pt-PT"/>
        </w:rPr>
        <w:t>8.1.1. Fornecer à CONTRATADA as informações e a documentação técnica indispensáveis à realização dos serviços ora contratados;</w:t>
      </w:r>
    </w:p>
    <w:p w:rsidR="00CD7EA1" w:rsidRDefault="00CD7EA1" w:rsidP="00994A0F">
      <w:pPr>
        <w:tabs>
          <w:tab w:val="left" w:pos="255"/>
          <w:tab w:val="left" w:pos="674"/>
        </w:tabs>
        <w:jc w:val="both"/>
        <w:rPr>
          <w:rFonts w:ascii="Arial" w:hAnsi="Arial" w:cs="Arial"/>
          <w:sz w:val="22"/>
          <w:szCs w:val="22"/>
          <w:lang w:val="pt-PT"/>
        </w:rPr>
      </w:pPr>
    </w:p>
    <w:p w:rsidR="00CD7EA1" w:rsidRDefault="00CD7EA1" w:rsidP="00994A0F">
      <w:pPr>
        <w:tabs>
          <w:tab w:val="left" w:pos="255"/>
          <w:tab w:val="left" w:pos="674"/>
        </w:tabs>
        <w:jc w:val="both"/>
        <w:rPr>
          <w:rFonts w:ascii="Arial" w:hAnsi="Arial" w:cs="Arial"/>
          <w:sz w:val="22"/>
          <w:szCs w:val="22"/>
          <w:lang w:val="pt-PT"/>
        </w:rPr>
      </w:pPr>
    </w:p>
    <w:p w:rsidR="00CD7EA1" w:rsidRDefault="00CD7EA1" w:rsidP="00994A0F">
      <w:pPr>
        <w:tabs>
          <w:tab w:val="left" w:pos="255"/>
          <w:tab w:val="left" w:pos="674"/>
        </w:tabs>
        <w:jc w:val="both"/>
        <w:rPr>
          <w:rFonts w:ascii="Arial" w:hAnsi="Arial" w:cs="Arial"/>
          <w:sz w:val="22"/>
          <w:szCs w:val="22"/>
          <w:lang w:val="pt-PT"/>
        </w:rPr>
      </w:pPr>
    </w:p>
    <w:p w:rsidR="00CD7EA1" w:rsidRDefault="00CD7EA1" w:rsidP="00994A0F">
      <w:pPr>
        <w:tabs>
          <w:tab w:val="left" w:pos="255"/>
          <w:tab w:val="left" w:pos="674"/>
        </w:tabs>
        <w:jc w:val="both"/>
        <w:rPr>
          <w:rFonts w:ascii="Arial" w:hAnsi="Arial" w:cs="Arial"/>
          <w:sz w:val="22"/>
          <w:szCs w:val="22"/>
          <w:lang w:val="pt-PT"/>
        </w:rPr>
      </w:pPr>
    </w:p>
    <w:p w:rsidR="00CD7EA1" w:rsidRPr="00490428" w:rsidRDefault="00CD7EA1" w:rsidP="00994A0F">
      <w:pPr>
        <w:tabs>
          <w:tab w:val="left" w:pos="255"/>
          <w:tab w:val="left" w:pos="674"/>
        </w:tabs>
        <w:jc w:val="both"/>
        <w:rPr>
          <w:rFonts w:ascii="Arial" w:hAnsi="Arial" w:cs="Arial"/>
          <w:sz w:val="22"/>
          <w:szCs w:val="22"/>
          <w:lang w:val="pt-PT"/>
        </w:rPr>
      </w:pPr>
    </w:p>
    <w:p w:rsidR="00994A0F" w:rsidRPr="00490428" w:rsidRDefault="00994A0F" w:rsidP="00994A0F">
      <w:pPr>
        <w:tabs>
          <w:tab w:val="left" w:pos="255"/>
          <w:tab w:val="left" w:pos="674"/>
        </w:tabs>
        <w:jc w:val="both"/>
        <w:rPr>
          <w:rFonts w:ascii="Arial" w:hAnsi="Arial" w:cs="Arial"/>
          <w:sz w:val="22"/>
          <w:szCs w:val="22"/>
          <w:lang w:val="pt-PT"/>
        </w:rPr>
      </w:pPr>
    </w:p>
    <w:p w:rsidR="00994A0F" w:rsidRPr="00490428" w:rsidRDefault="00994A0F" w:rsidP="00994A0F">
      <w:pPr>
        <w:tabs>
          <w:tab w:val="left" w:pos="255"/>
          <w:tab w:val="left" w:pos="674"/>
        </w:tabs>
        <w:jc w:val="both"/>
        <w:rPr>
          <w:rFonts w:ascii="Arial" w:hAnsi="Arial" w:cs="Arial"/>
          <w:sz w:val="22"/>
          <w:szCs w:val="22"/>
        </w:rPr>
      </w:pPr>
      <w:r w:rsidRPr="00490428">
        <w:rPr>
          <w:rFonts w:ascii="Arial" w:hAnsi="Arial" w:cs="Arial"/>
          <w:sz w:val="22"/>
          <w:szCs w:val="22"/>
          <w:lang w:val="pt-PT"/>
        </w:rPr>
        <w:t>8.1.</w:t>
      </w:r>
      <w:r w:rsidRPr="00490428">
        <w:rPr>
          <w:rFonts w:ascii="Arial" w:hAnsi="Arial" w:cs="Arial"/>
          <w:bCs/>
          <w:sz w:val="22"/>
          <w:szCs w:val="22"/>
          <w:lang w:val="pt-PT"/>
        </w:rPr>
        <w:t>2.</w:t>
      </w:r>
      <w:r w:rsidRPr="00490428">
        <w:rPr>
          <w:rFonts w:ascii="Arial" w:hAnsi="Arial" w:cs="Arial"/>
          <w:b/>
          <w:bCs/>
          <w:sz w:val="22"/>
          <w:szCs w:val="22"/>
          <w:lang w:val="pt-PT"/>
        </w:rPr>
        <w:t xml:space="preserve"> </w:t>
      </w:r>
      <w:r w:rsidRPr="00490428">
        <w:rPr>
          <w:rFonts w:ascii="Arial" w:hAnsi="Arial" w:cs="Arial"/>
          <w:sz w:val="22"/>
          <w:szCs w:val="22"/>
          <w:lang w:val="pt-PT"/>
        </w:rPr>
        <w:t xml:space="preserve">Credenciar, por escrito, junto à </w:t>
      </w:r>
      <w:r w:rsidRPr="00490428">
        <w:rPr>
          <w:rFonts w:ascii="Arial" w:hAnsi="Arial" w:cs="Arial"/>
          <w:bCs/>
          <w:sz w:val="22"/>
          <w:szCs w:val="22"/>
          <w:lang w:val="pt-PT"/>
        </w:rPr>
        <w:t>CONTRATADA</w:t>
      </w:r>
      <w:r w:rsidRPr="00490428">
        <w:rPr>
          <w:rFonts w:ascii="Arial" w:hAnsi="Arial" w:cs="Arial"/>
          <w:sz w:val="22"/>
          <w:szCs w:val="22"/>
          <w:lang w:val="pt-PT"/>
        </w:rPr>
        <w:t>, um representante de seu próprio quadro ou terceiro, que atuará como seu fiscal e interlocutor para os fins previstos neste contrato;</w:t>
      </w:r>
    </w:p>
    <w:p w:rsidR="00994A0F" w:rsidRPr="00490428" w:rsidRDefault="00994A0F" w:rsidP="00994A0F">
      <w:pPr>
        <w:pStyle w:val="PargrafodaLista1"/>
        <w:tabs>
          <w:tab w:val="left" w:pos="567"/>
        </w:tabs>
        <w:ind w:left="0"/>
        <w:contextualSpacing/>
        <w:jc w:val="both"/>
        <w:rPr>
          <w:rFonts w:ascii="Arial" w:hAnsi="Arial" w:cs="Arial"/>
          <w:sz w:val="22"/>
          <w:szCs w:val="22"/>
        </w:rPr>
      </w:pPr>
    </w:p>
    <w:p w:rsidR="00994A0F" w:rsidRPr="00490428" w:rsidRDefault="00994A0F" w:rsidP="00994A0F">
      <w:pPr>
        <w:tabs>
          <w:tab w:val="left" w:pos="567"/>
        </w:tabs>
        <w:jc w:val="both"/>
        <w:rPr>
          <w:rFonts w:ascii="Arial" w:hAnsi="Arial" w:cs="Arial"/>
          <w:sz w:val="22"/>
          <w:szCs w:val="22"/>
          <w:lang w:val="pt-PT"/>
        </w:rPr>
      </w:pPr>
      <w:r w:rsidRPr="00490428">
        <w:rPr>
          <w:rFonts w:ascii="Arial" w:hAnsi="Arial" w:cs="Arial"/>
          <w:sz w:val="22"/>
          <w:szCs w:val="22"/>
        </w:rPr>
        <w:t xml:space="preserve">8.1.3. Assegurar o acesso dos empregados da CONTRATADA às suas dependências - aos locais de realização dos serviços; </w:t>
      </w:r>
    </w:p>
    <w:p w:rsidR="00994A0F" w:rsidRPr="00490428" w:rsidRDefault="00994A0F" w:rsidP="00994A0F">
      <w:pPr>
        <w:tabs>
          <w:tab w:val="left" w:pos="255"/>
          <w:tab w:val="left" w:pos="674"/>
        </w:tabs>
        <w:jc w:val="both"/>
        <w:rPr>
          <w:rFonts w:ascii="Arial" w:hAnsi="Arial" w:cs="Arial"/>
          <w:sz w:val="22"/>
          <w:szCs w:val="22"/>
          <w:lang w:val="pt-PT"/>
        </w:rPr>
      </w:pPr>
    </w:p>
    <w:p w:rsidR="00994A0F" w:rsidRPr="00490428" w:rsidRDefault="00994A0F" w:rsidP="00994A0F">
      <w:pPr>
        <w:tabs>
          <w:tab w:val="left" w:pos="255"/>
          <w:tab w:val="left" w:pos="674"/>
        </w:tabs>
        <w:jc w:val="both"/>
        <w:rPr>
          <w:rFonts w:ascii="Arial" w:hAnsi="Arial" w:cs="Arial"/>
          <w:sz w:val="22"/>
          <w:szCs w:val="22"/>
          <w:lang w:val="pt-PT"/>
        </w:rPr>
      </w:pPr>
      <w:r w:rsidRPr="00490428">
        <w:rPr>
          <w:rFonts w:ascii="Arial" w:hAnsi="Arial" w:cs="Arial"/>
          <w:sz w:val="22"/>
          <w:szCs w:val="22"/>
          <w:lang w:val="pt-PT"/>
        </w:rPr>
        <w:t xml:space="preserve">8.1.4.  Emitir a Ordem de Serviço para execução dos trabalhos da </w:t>
      </w:r>
      <w:r w:rsidRPr="00490428">
        <w:rPr>
          <w:rFonts w:ascii="Arial" w:hAnsi="Arial" w:cs="Arial"/>
          <w:bCs/>
          <w:sz w:val="22"/>
          <w:szCs w:val="22"/>
          <w:lang w:val="pt-PT"/>
        </w:rPr>
        <w:t>CONTRATADA,</w:t>
      </w:r>
      <w:r w:rsidRPr="00490428">
        <w:rPr>
          <w:rFonts w:ascii="Arial" w:hAnsi="Arial" w:cs="Arial"/>
          <w:sz w:val="22"/>
          <w:szCs w:val="22"/>
          <w:lang w:val="pt-PT"/>
        </w:rPr>
        <w:t xml:space="preserve"> que não poderá iniciá-los, em nenhuma hipótese, antes de receber tal documento;</w:t>
      </w:r>
    </w:p>
    <w:p w:rsidR="00994A0F" w:rsidRPr="00490428" w:rsidRDefault="00994A0F" w:rsidP="00994A0F">
      <w:pPr>
        <w:tabs>
          <w:tab w:val="left" w:pos="255"/>
        </w:tabs>
        <w:jc w:val="both"/>
        <w:rPr>
          <w:rFonts w:ascii="Arial" w:hAnsi="Arial" w:cs="Arial"/>
          <w:sz w:val="22"/>
          <w:szCs w:val="22"/>
          <w:lang w:val="pt-PT"/>
        </w:rPr>
      </w:pPr>
    </w:p>
    <w:p w:rsidR="00994A0F" w:rsidRPr="00490428" w:rsidRDefault="00994A0F" w:rsidP="00994A0F">
      <w:pPr>
        <w:tabs>
          <w:tab w:val="left" w:pos="255"/>
        </w:tabs>
        <w:jc w:val="both"/>
        <w:rPr>
          <w:rFonts w:ascii="Arial" w:hAnsi="Arial" w:cs="Arial"/>
          <w:sz w:val="22"/>
          <w:szCs w:val="22"/>
          <w:lang w:val="pt-PT"/>
        </w:rPr>
      </w:pPr>
      <w:r w:rsidRPr="00490428">
        <w:rPr>
          <w:rFonts w:ascii="Arial" w:hAnsi="Arial" w:cs="Arial"/>
          <w:sz w:val="22"/>
          <w:szCs w:val="22"/>
          <w:lang w:val="pt-PT"/>
        </w:rPr>
        <w:t>8.1.</w:t>
      </w:r>
      <w:r w:rsidRPr="00490428">
        <w:rPr>
          <w:rFonts w:ascii="Arial" w:hAnsi="Arial" w:cs="Arial"/>
          <w:bCs/>
          <w:sz w:val="22"/>
          <w:szCs w:val="22"/>
          <w:lang w:val="pt-PT"/>
        </w:rPr>
        <w:t xml:space="preserve">5. </w:t>
      </w:r>
      <w:r w:rsidRPr="00490428">
        <w:rPr>
          <w:rFonts w:ascii="Arial" w:hAnsi="Arial" w:cs="Arial"/>
          <w:sz w:val="22"/>
          <w:szCs w:val="22"/>
          <w:lang w:val="pt-PT"/>
        </w:rPr>
        <w:t xml:space="preserve">Controlar e fiscalizar os trabalhos dentro da amplitude necessária à salvaguarda de seus interesses, </w:t>
      </w:r>
      <w:r w:rsidRPr="00490428">
        <w:rPr>
          <w:rFonts w:ascii="Arial" w:hAnsi="Arial" w:cs="Arial"/>
          <w:sz w:val="22"/>
          <w:szCs w:val="22"/>
        </w:rPr>
        <w:t>anotando em registro próprio, todas as ocorrências verificadas;</w:t>
      </w:r>
    </w:p>
    <w:p w:rsidR="00994A0F" w:rsidRPr="00490428" w:rsidRDefault="00994A0F" w:rsidP="00994A0F">
      <w:pPr>
        <w:tabs>
          <w:tab w:val="left" w:pos="255"/>
        </w:tabs>
        <w:jc w:val="both"/>
        <w:rPr>
          <w:rFonts w:ascii="Arial" w:hAnsi="Arial" w:cs="Arial"/>
          <w:sz w:val="22"/>
          <w:szCs w:val="22"/>
          <w:lang w:val="pt-PT"/>
        </w:rPr>
      </w:pPr>
    </w:p>
    <w:p w:rsidR="00994A0F" w:rsidRPr="00490428" w:rsidRDefault="00994A0F" w:rsidP="00994A0F">
      <w:pPr>
        <w:jc w:val="both"/>
        <w:rPr>
          <w:rFonts w:ascii="Arial" w:hAnsi="Arial" w:cs="Arial"/>
          <w:sz w:val="22"/>
          <w:szCs w:val="22"/>
          <w:lang w:val="pt-PT"/>
        </w:rPr>
      </w:pPr>
      <w:r w:rsidRPr="00490428">
        <w:rPr>
          <w:rFonts w:ascii="Arial" w:hAnsi="Arial" w:cs="Arial"/>
          <w:sz w:val="22"/>
          <w:szCs w:val="22"/>
        </w:rPr>
        <w:t>8.1.6. Liquidar as medições periódicas somente após vistoria da obra pelo fiscal do contrato ou pelo engenheiro por ele designado;</w:t>
      </w:r>
    </w:p>
    <w:p w:rsidR="00994A0F" w:rsidRPr="00490428" w:rsidRDefault="00994A0F" w:rsidP="00994A0F">
      <w:pPr>
        <w:tabs>
          <w:tab w:val="left" w:pos="255"/>
          <w:tab w:val="left" w:pos="674"/>
        </w:tabs>
        <w:jc w:val="both"/>
        <w:rPr>
          <w:rFonts w:ascii="Arial" w:hAnsi="Arial" w:cs="Arial"/>
          <w:sz w:val="22"/>
          <w:szCs w:val="22"/>
          <w:lang w:val="pt-PT"/>
        </w:rPr>
      </w:pPr>
    </w:p>
    <w:p w:rsidR="00994A0F" w:rsidRPr="00490428" w:rsidRDefault="00994A0F" w:rsidP="00994A0F">
      <w:pPr>
        <w:tabs>
          <w:tab w:val="left" w:pos="255"/>
          <w:tab w:val="left" w:pos="674"/>
        </w:tabs>
        <w:jc w:val="both"/>
        <w:rPr>
          <w:rFonts w:ascii="Arial" w:hAnsi="Arial" w:cs="Arial"/>
          <w:sz w:val="22"/>
          <w:szCs w:val="22"/>
        </w:rPr>
      </w:pPr>
      <w:r w:rsidRPr="00490428">
        <w:rPr>
          <w:rFonts w:ascii="Arial" w:hAnsi="Arial" w:cs="Arial"/>
          <w:sz w:val="22"/>
          <w:szCs w:val="22"/>
          <w:lang w:val="pt-PT"/>
        </w:rPr>
        <w:t>8.1.7.</w:t>
      </w:r>
      <w:r w:rsidRPr="00490428">
        <w:rPr>
          <w:rFonts w:ascii="Arial" w:hAnsi="Arial" w:cs="Arial"/>
          <w:b/>
          <w:bCs/>
          <w:sz w:val="22"/>
          <w:szCs w:val="22"/>
          <w:lang w:val="pt-PT"/>
        </w:rPr>
        <w:t xml:space="preserve"> </w:t>
      </w:r>
      <w:r w:rsidRPr="00490428">
        <w:rPr>
          <w:rFonts w:ascii="Arial" w:hAnsi="Arial" w:cs="Arial"/>
          <w:sz w:val="22"/>
          <w:szCs w:val="22"/>
          <w:lang w:val="pt-PT"/>
        </w:rPr>
        <w:t xml:space="preserve">Acompanhar a elaboração do planejamento dos trabalhos pela </w:t>
      </w:r>
      <w:r w:rsidRPr="00490428">
        <w:rPr>
          <w:rFonts w:ascii="Arial" w:hAnsi="Arial" w:cs="Arial"/>
          <w:bCs/>
          <w:sz w:val="22"/>
          <w:szCs w:val="22"/>
          <w:lang w:val="pt-PT"/>
        </w:rPr>
        <w:t>CONTRATADA</w:t>
      </w:r>
      <w:r w:rsidRPr="00490428">
        <w:rPr>
          <w:rFonts w:ascii="Arial" w:hAnsi="Arial" w:cs="Arial"/>
          <w:sz w:val="22"/>
          <w:szCs w:val="22"/>
          <w:lang w:val="pt-PT"/>
        </w:rPr>
        <w:t>, através da fiscalização, sendo-lhe lícito opinar, propôr modificações, aprovar ou rejeitar qualquer de suas etapas, considerando a supremacia do interesse Público</w:t>
      </w:r>
      <w:r w:rsidRPr="00490428">
        <w:rPr>
          <w:rFonts w:ascii="Arial" w:hAnsi="Arial" w:cs="Arial"/>
          <w:bCs/>
          <w:sz w:val="22"/>
          <w:szCs w:val="22"/>
          <w:lang w:val="pt-PT"/>
        </w:rPr>
        <w:t>;</w:t>
      </w:r>
    </w:p>
    <w:p w:rsidR="00994A0F" w:rsidRPr="00490428" w:rsidRDefault="00994A0F" w:rsidP="00994A0F">
      <w:pPr>
        <w:tabs>
          <w:tab w:val="left" w:pos="255"/>
          <w:tab w:val="left" w:pos="674"/>
        </w:tabs>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8.1.8. Notificar a CONTRATADA, imediatamente, sobre faltas e defeitos observados na execução do Contrato;</w:t>
      </w:r>
    </w:p>
    <w:p w:rsidR="00994A0F" w:rsidRPr="00490428" w:rsidRDefault="00994A0F" w:rsidP="00994A0F">
      <w:pPr>
        <w:jc w:val="both"/>
        <w:rPr>
          <w:rFonts w:ascii="Arial" w:hAnsi="Arial" w:cs="Arial"/>
          <w:sz w:val="22"/>
          <w:szCs w:val="22"/>
        </w:rPr>
      </w:pPr>
    </w:p>
    <w:p w:rsidR="00994A0F" w:rsidRPr="00490428" w:rsidRDefault="00994A0F" w:rsidP="00994A0F">
      <w:pPr>
        <w:tabs>
          <w:tab w:val="left" w:pos="255"/>
          <w:tab w:val="left" w:pos="674"/>
        </w:tabs>
        <w:jc w:val="both"/>
        <w:rPr>
          <w:rFonts w:ascii="Arial" w:hAnsi="Arial" w:cs="Arial"/>
          <w:sz w:val="22"/>
          <w:szCs w:val="22"/>
          <w:lang w:val="pt-PT"/>
        </w:rPr>
      </w:pPr>
      <w:r w:rsidRPr="00490428">
        <w:rPr>
          <w:rFonts w:ascii="Arial" w:hAnsi="Arial" w:cs="Arial"/>
          <w:sz w:val="22"/>
          <w:szCs w:val="22"/>
          <w:lang w:val="pt-PT"/>
        </w:rPr>
        <w:t>8.1.9.</w:t>
      </w:r>
      <w:r w:rsidRPr="00490428">
        <w:rPr>
          <w:rFonts w:ascii="Arial" w:hAnsi="Arial" w:cs="Arial"/>
          <w:b/>
          <w:bCs/>
          <w:sz w:val="22"/>
          <w:szCs w:val="22"/>
          <w:lang w:val="pt-PT"/>
        </w:rPr>
        <w:t xml:space="preserve"> </w:t>
      </w:r>
      <w:r w:rsidRPr="00490428">
        <w:rPr>
          <w:rFonts w:ascii="Arial" w:hAnsi="Arial" w:cs="Arial"/>
          <w:sz w:val="22"/>
          <w:szCs w:val="22"/>
          <w:lang w:val="pt-PT"/>
        </w:rPr>
        <w:t xml:space="preserve">Reter da </w:t>
      </w:r>
      <w:r w:rsidRPr="00490428">
        <w:rPr>
          <w:rFonts w:ascii="Arial" w:hAnsi="Arial" w:cs="Arial"/>
          <w:bCs/>
          <w:sz w:val="22"/>
          <w:szCs w:val="22"/>
          <w:lang w:val="pt-PT"/>
        </w:rPr>
        <w:t>CONTRATADA</w:t>
      </w:r>
      <w:r w:rsidRPr="00490428">
        <w:rPr>
          <w:rFonts w:ascii="Arial" w:hAnsi="Arial" w:cs="Arial"/>
          <w:sz w:val="22"/>
          <w:szCs w:val="22"/>
          <w:lang w:val="pt-PT"/>
        </w:rPr>
        <w:t xml:space="preserve"> importância, tão próxima quanto possível, do valor das parcelas pleiteadas, caso ajuizada reclamação trabalhista contra a </w:t>
      </w:r>
      <w:r w:rsidRPr="00490428">
        <w:rPr>
          <w:rFonts w:ascii="Arial" w:hAnsi="Arial" w:cs="Arial"/>
          <w:bCs/>
          <w:sz w:val="22"/>
          <w:szCs w:val="22"/>
          <w:lang w:val="pt-PT"/>
        </w:rPr>
        <w:t>CONTRATADA,</w:t>
      </w:r>
      <w:r w:rsidRPr="00490428">
        <w:rPr>
          <w:rFonts w:ascii="Arial" w:hAnsi="Arial" w:cs="Arial"/>
          <w:sz w:val="22"/>
          <w:szCs w:val="22"/>
          <w:lang w:val="pt-PT"/>
        </w:rPr>
        <w:t xml:space="preserve"> por empregado alocado aos serviços, em que a </w:t>
      </w:r>
      <w:r w:rsidRPr="00490428">
        <w:rPr>
          <w:rFonts w:ascii="Arial" w:hAnsi="Arial" w:cs="Arial"/>
          <w:bCs/>
          <w:sz w:val="22"/>
          <w:szCs w:val="22"/>
          <w:lang w:val="pt-PT"/>
        </w:rPr>
        <w:t>CONTRATANTE</w:t>
      </w:r>
      <w:r w:rsidRPr="00490428">
        <w:rPr>
          <w:rFonts w:ascii="Arial" w:hAnsi="Arial" w:cs="Arial"/>
          <w:sz w:val="22"/>
          <w:szCs w:val="22"/>
          <w:lang w:val="pt-PT"/>
        </w:rPr>
        <w:t xml:space="preserve"> tenha sido notificada para integrar a lide.</w:t>
      </w:r>
    </w:p>
    <w:p w:rsidR="00994A0F" w:rsidRPr="00490428" w:rsidRDefault="00994A0F" w:rsidP="00994A0F">
      <w:pPr>
        <w:tabs>
          <w:tab w:val="left" w:pos="674"/>
        </w:tabs>
        <w:jc w:val="both"/>
        <w:rPr>
          <w:rFonts w:ascii="Arial" w:hAnsi="Arial" w:cs="Arial"/>
          <w:sz w:val="22"/>
          <w:szCs w:val="22"/>
          <w:lang w:val="pt-PT"/>
        </w:rPr>
      </w:pPr>
    </w:p>
    <w:p w:rsidR="00994A0F" w:rsidRPr="00490428" w:rsidRDefault="00994A0F" w:rsidP="00994A0F">
      <w:pPr>
        <w:tabs>
          <w:tab w:val="left" w:pos="674"/>
        </w:tabs>
        <w:jc w:val="both"/>
        <w:rPr>
          <w:rFonts w:ascii="Arial" w:hAnsi="Arial" w:cs="Arial"/>
          <w:sz w:val="22"/>
          <w:szCs w:val="22"/>
        </w:rPr>
      </w:pPr>
      <w:r w:rsidRPr="00490428">
        <w:rPr>
          <w:rFonts w:ascii="Arial" w:hAnsi="Arial" w:cs="Arial"/>
          <w:sz w:val="22"/>
          <w:szCs w:val="22"/>
          <w:lang w:val="pt-PT"/>
        </w:rPr>
        <w:t>8.1.10. Efetuar e assinar as avaliações e medições dos serviços, emitindo ao final, o Atestado de Perfomance (Atestado de Capacidade Técnica);</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 xml:space="preserve">8.1.11. Efetuar o pagamento na forma convencionada na Cláusula 3.1. </w:t>
      </w:r>
      <w:proofErr w:type="gramStart"/>
      <w:r w:rsidRPr="00490428">
        <w:rPr>
          <w:rFonts w:ascii="Arial" w:hAnsi="Arial" w:cs="Arial"/>
          <w:sz w:val="22"/>
          <w:szCs w:val="22"/>
        </w:rPr>
        <w:t>do</w:t>
      </w:r>
      <w:proofErr w:type="gramEnd"/>
      <w:r w:rsidRPr="00490428">
        <w:rPr>
          <w:rFonts w:ascii="Arial" w:hAnsi="Arial" w:cs="Arial"/>
          <w:sz w:val="22"/>
          <w:szCs w:val="22"/>
        </w:rPr>
        <w:t xml:space="preserve"> presente instrumento, dentro do prazo previsto, desde que atendidas as formalidades previstas.</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p>
    <w:p w:rsidR="00994A0F" w:rsidRPr="00490428" w:rsidRDefault="00994A0F" w:rsidP="00994A0F">
      <w:pPr>
        <w:pStyle w:val="Corpodetexto"/>
        <w:rPr>
          <w:rFonts w:ascii="Arial" w:hAnsi="Arial" w:cs="Arial"/>
          <w:b/>
          <w:bCs/>
          <w:sz w:val="22"/>
          <w:szCs w:val="22"/>
        </w:rPr>
      </w:pPr>
      <w:r w:rsidRPr="00490428">
        <w:rPr>
          <w:rFonts w:ascii="Arial" w:hAnsi="Arial" w:cs="Arial"/>
          <w:b/>
          <w:bCs/>
          <w:sz w:val="22"/>
          <w:szCs w:val="22"/>
        </w:rPr>
        <w:t>CLÁUSULA NONA – DA RESPONSABILIDADE DA CONTRATADA</w:t>
      </w:r>
    </w:p>
    <w:p w:rsidR="00994A0F" w:rsidRPr="00490428" w:rsidRDefault="00994A0F" w:rsidP="00994A0F">
      <w:pPr>
        <w:jc w:val="both"/>
        <w:rPr>
          <w:rFonts w:ascii="Arial" w:hAnsi="Arial" w:cs="Arial"/>
          <w:sz w:val="22"/>
          <w:szCs w:val="22"/>
        </w:rPr>
      </w:pPr>
      <w:r w:rsidRPr="00490428">
        <w:rPr>
          <w:rFonts w:ascii="Arial" w:hAnsi="Arial" w:cs="Arial"/>
          <w:sz w:val="22"/>
          <w:szCs w:val="22"/>
        </w:rPr>
        <w:t>9.1. Para execução dos serviços objeto deste Contrato, a CONTRATADA se obriga a:</w:t>
      </w:r>
    </w:p>
    <w:p w:rsidR="00994A0F" w:rsidRPr="00490428" w:rsidRDefault="00994A0F" w:rsidP="00994A0F">
      <w:pPr>
        <w:jc w:val="both"/>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Executar fielmente o serviço contratado conforme as especificações estipuladas, no memorial descritivo e informações complementares constantes dos anexos do edital, bem como obedecer rigorosamente às normas técnicas da ABNT;</w:t>
      </w:r>
    </w:p>
    <w:p w:rsidR="00994A0F" w:rsidRPr="00490428" w:rsidRDefault="00994A0F" w:rsidP="00994A0F">
      <w:pPr>
        <w:pStyle w:val="PargrafodaLista1"/>
        <w:ind w:left="0"/>
        <w:jc w:val="both"/>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Atender às determinações regulares do representante designado pela CONTRATANTE, bem assim as da autoridade superior;</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Manter preposto, aceito pela CONTRATANTE, no local do serviço, para representá-lo na execução do Contrato;</w:t>
      </w:r>
    </w:p>
    <w:p w:rsidR="00994A0F" w:rsidRPr="00490428" w:rsidRDefault="00994A0F" w:rsidP="00994A0F">
      <w:pPr>
        <w:pStyle w:val="PargrafodaLista1"/>
        <w:ind w:left="0"/>
        <w:rPr>
          <w:rFonts w:ascii="Arial" w:hAnsi="Arial" w:cs="Arial"/>
          <w:sz w:val="22"/>
          <w:szCs w:val="22"/>
        </w:rPr>
      </w:pPr>
    </w:p>
    <w:p w:rsidR="00994A0F"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Manter, na direção dos serviços, profissionais legalmente habilitados pelo CREA, que será preposto;</w:t>
      </w:r>
    </w:p>
    <w:p w:rsidR="003209B1" w:rsidRDefault="003209B1" w:rsidP="003209B1">
      <w:pPr>
        <w:pStyle w:val="PargrafodaLista"/>
        <w:rPr>
          <w:rFonts w:ascii="Arial" w:hAnsi="Arial" w:cs="Arial"/>
          <w:sz w:val="22"/>
          <w:szCs w:val="22"/>
        </w:rPr>
      </w:pPr>
    </w:p>
    <w:p w:rsidR="003209B1" w:rsidRDefault="003209B1" w:rsidP="003209B1">
      <w:pPr>
        <w:pStyle w:val="PargrafodaLista1"/>
        <w:jc w:val="both"/>
        <w:rPr>
          <w:rFonts w:ascii="Arial" w:hAnsi="Arial" w:cs="Arial"/>
          <w:sz w:val="22"/>
          <w:szCs w:val="22"/>
        </w:rPr>
      </w:pPr>
    </w:p>
    <w:p w:rsidR="003209B1" w:rsidRDefault="003209B1" w:rsidP="003209B1">
      <w:pPr>
        <w:pStyle w:val="PargrafodaLista1"/>
        <w:jc w:val="both"/>
        <w:rPr>
          <w:rFonts w:ascii="Arial" w:hAnsi="Arial" w:cs="Arial"/>
          <w:sz w:val="22"/>
          <w:szCs w:val="22"/>
        </w:rPr>
      </w:pPr>
    </w:p>
    <w:p w:rsidR="003209B1" w:rsidRDefault="003209B1" w:rsidP="003209B1">
      <w:pPr>
        <w:pStyle w:val="PargrafodaLista1"/>
        <w:jc w:val="both"/>
        <w:rPr>
          <w:rFonts w:ascii="Arial" w:hAnsi="Arial" w:cs="Arial"/>
          <w:sz w:val="22"/>
          <w:szCs w:val="22"/>
        </w:rPr>
      </w:pPr>
    </w:p>
    <w:p w:rsidR="003209B1" w:rsidRDefault="003209B1" w:rsidP="003209B1">
      <w:pPr>
        <w:pStyle w:val="PargrafodaLista1"/>
        <w:jc w:val="both"/>
        <w:rPr>
          <w:rFonts w:ascii="Arial" w:hAnsi="Arial" w:cs="Arial"/>
          <w:sz w:val="22"/>
          <w:szCs w:val="22"/>
        </w:rPr>
      </w:pPr>
    </w:p>
    <w:p w:rsidR="003209B1" w:rsidRPr="00490428" w:rsidRDefault="003209B1" w:rsidP="003209B1">
      <w:pPr>
        <w:pStyle w:val="PargrafodaLista1"/>
        <w:jc w:val="both"/>
        <w:rPr>
          <w:rFonts w:ascii="Arial" w:hAnsi="Arial" w:cs="Arial"/>
          <w:sz w:val="22"/>
          <w:szCs w:val="22"/>
        </w:rPr>
      </w:pPr>
    </w:p>
    <w:p w:rsidR="00994A0F" w:rsidRPr="00490428" w:rsidRDefault="00994A0F" w:rsidP="00994A0F">
      <w:pPr>
        <w:jc w:val="both"/>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Responder pelos danos causados diretamente à CONTRATANTE ou a terceiros, decorrentes de sua culpa ou dolo na execução do presente Contrato;</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Substituir, dentro de vinte e quatro horas, empregado cuja presença no local dos serviços for julgada inconveniente pela Administração, no interesse do cumprimento do Contrato;</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Reparar, corrigir, remover, reconstruir ou substituir, em até dez dias, às suas expensas no total ou em parte, o objeto do Contrato em que se verificarem vícios, defeitos ou incorreções resultantes da execução das obras ou de materiais empregados, ficando ainda obrigada pelo período de 05 (cinco) anos contados a partir de recebimento definitivo da obra, às mesmas obrigações descritas, quando decorrentes de falha técnica devidamente comprovada na execução dos serviços, sendo responsável pela segurança e solidez dos trabalhos executados, conforme preceitua o Art. 618 do Código Civil Brasileiro;</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Arcar com todos os encargos e obrigações de natureza trabalhista, previdenciária, acidentária, tributária, administrativa e civil decorrentes da execução dos serviços;</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 inadimplência da Contratada com referência aos encargos estabelecidos neste item, não transferem à Câmara Municipal a responsabilidade por seu pagamento, nem poderá onerar o objeto do Contrato ou restringir a regularização e o uso da obra;</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Manter durante toda a execução do Contrato as condições de habilitação e qualificação;</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Apresentar após o recebimento da Ordem de Serviço, os seguintes documentos:</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3"/>
          <w:numId w:val="3"/>
        </w:numPr>
        <w:ind w:left="0" w:firstLine="0"/>
        <w:jc w:val="both"/>
        <w:rPr>
          <w:rFonts w:ascii="Arial" w:hAnsi="Arial" w:cs="Arial"/>
          <w:sz w:val="22"/>
          <w:szCs w:val="22"/>
        </w:rPr>
      </w:pPr>
      <w:r w:rsidRPr="00490428">
        <w:rPr>
          <w:rFonts w:ascii="Arial" w:hAnsi="Arial" w:cs="Arial"/>
          <w:sz w:val="22"/>
          <w:szCs w:val="22"/>
        </w:rPr>
        <w:t>Anotação de Responsabilidade Técnica – ART, do CREA devidamente quitado;</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3"/>
          <w:numId w:val="3"/>
        </w:numPr>
        <w:ind w:left="0" w:firstLine="0"/>
        <w:jc w:val="both"/>
        <w:rPr>
          <w:rFonts w:ascii="Arial" w:hAnsi="Arial" w:cs="Arial"/>
          <w:sz w:val="22"/>
          <w:szCs w:val="22"/>
        </w:rPr>
      </w:pPr>
      <w:r w:rsidRPr="00490428">
        <w:rPr>
          <w:rFonts w:ascii="Arial" w:hAnsi="Arial" w:cs="Arial"/>
          <w:sz w:val="22"/>
          <w:szCs w:val="22"/>
        </w:rPr>
        <w:t>Matrícula da Obra junto ao INSS.</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3"/>
          <w:numId w:val="3"/>
        </w:numPr>
        <w:ind w:left="0" w:firstLine="0"/>
        <w:jc w:val="both"/>
        <w:rPr>
          <w:rFonts w:ascii="Arial" w:hAnsi="Arial" w:cs="Arial"/>
          <w:sz w:val="22"/>
          <w:szCs w:val="22"/>
        </w:rPr>
      </w:pPr>
      <w:r w:rsidRPr="00490428">
        <w:rPr>
          <w:rFonts w:ascii="Arial" w:hAnsi="Arial" w:cs="Arial"/>
          <w:sz w:val="22"/>
          <w:szCs w:val="22"/>
        </w:rPr>
        <w:t>Apresentar juntamente com as Faturas os seguintes documentos:</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4"/>
          <w:numId w:val="3"/>
        </w:numPr>
        <w:ind w:left="0" w:firstLine="0"/>
        <w:jc w:val="both"/>
        <w:rPr>
          <w:rFonts w:ascii="Arial" w:hAnsi="Arial" w:cs="Arial"/>
          <w:sz w:val="22"/>
          <w:szCs w:val="22"/>
        </w:rPr>
      </w:pPr>
      <w:r w:rsidRPr="00490428">
        <w:rPr>
          <w:rFonts w:ascii="Arial" w:hAnsi="Arial" w:cs="Arial"/>
          <w:sz w:val="22"/>
          <w:szCs w:val="22"/>
        </w:rPr>
        <w:t>Prova de Recolhimento junto ao FGTS;</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4"/>
          <w:numId w:val="3"/>
        </w:numPr>
        <w:ind w:left="0" w:firstLine="0"/>
        <w:jc w:val="both"/>
        <w:rPr>
          <w:rFonts w:ascii="Arial" w:hAnsi="Arial" w:cs="Arial"/>
          <w:sz w:val="22"/>
          <w:szCs w:val="22"/>
        </w:rPr>
      </w:pPr>
      <w:r w:rsidRPr="00490428">
        <w:rPr>
          <w:rFonts w:ascii="Arial" w:hAnsi="Arial" w:cs="Arial"/>
          <w:sz w:val="22"/>
          <w:szCs w:val="22"/>
        </w:rPr>
        <w:t>Cópia autenticada da GRPS específica, quitada e respectiva folha de pagamento da obra;</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4"/>
          <w:numId w:val="3"/>
        </w:numPr>
        <w:ind w:left="0" w:firstLine="0"/>
        <w:jc w:val="both"/>
        <w:rPr>
          <w:rFonts w:ascii="Arial" w:hAnsi="Arial" w:cs="Arial"/>
          <w:sz w:val="22"/>
          <w:szCs w:val="22"/>
        </w:rPr>
      </w:pPr>
      <w:r w:rsidRPr="00490428">
        <w:rPr>
          <w:rFonts w:ascii="Arial" w:hAnsi="Arial" w:cs="Arial"/>
          <w:sz w:val="22"/>
          <w:szCs w:val="22"/>
        </w:rPr>
        <w:t>Apresentar as Notas Fiscais dos serviços na forma e nos prazos estipulados pela CONTRATANTE;</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4"/>
          <w:numId w:val="3"/>
        </w:numPr>
        <w:ind w:left="0" w:firstLine="0"/>
        <w:jc w:val="both"/>
        <w:rPr>
          <w:rFonts w:ascii="Arial" w:hAnsi="Arial" w:cs="Arial"/>
          <w:sz w:val="22"/>
          <w:szCs w:val="22"/>
        </w:rPr>
      </w:pPr>
      <w:r w:rsidRPr="00490428">
        <w:rPr>
          <w:rFonts w:ascii="Arial" w:hAnsi="Arial" w:cs="Arial"/>
          <w:sz w:val="22"/>
          <w:szCs w:val="22"/>
        </w:rPr>
        <w:t>Prova de recolhimento junto ao COFINS, PIS e INSS.</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eastAsia="Arial" w:hAnsi="Arial" w:cs="Arial"/>
          <w:sz w:val="22"/>
          <w:szCs w:val="22"/>
        </w:rPr>
        <w:t xml:space="preserve"> </w:t>
      </w:r>
      <w:r w:rsidRPr="00490428">
        <w:rPr>
          <w:rFonts w:ascii="Arial" w:hAnsi="Arial" w:cs="Arial"/>
          <w:sz w:val="22"/>
          <w:szCs w:val="22"/>
        </w:rPr>
        <w:t>A CONTRATADA será responsável pela vigilância no local da execução das obras;</w:t>
      </w:r>
    </w:p>
    <w:p w:rsidR="00994A0F" w:rsidRPr="00490428" w:rsidRDefault="00994A0F" w:rsidP="00994A0F">
      <w:pPr>
        <w:pStyle w:val="PargrafodaLista1"/>
        <w:ind w:left="0"/>
        <w:rPr>
          <w:rFonts w:ascii="Arial" w:hAnsi="Arial" w:cs="Arial"/>
          <w:sz w:val="22"/>
          <w:szCs w:val="22"/>
        </w:rPr>
      </w:pPr>
    </w:p>
    <w:p w:rsidR="00994A0F"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 CONTRATADA deverá manter, durante toda a execução da Obra, operários uniformizados, para efeito de identificação dos trabalhadores, pela fiscalização da Obra;</w:t>
      </w:r>
    </w:p>
    <w:p w:rsidR="008D7764" w:rsidRDefault="008D7764" w:rsidP="008D7764">
      <w:pPr>
        <w:pStyle w:val="PargrafodaLista"/>
        <w:rPr>
          <w:rFonts w:ascii="Arial" w:hAnsi="Arial" w:cs="Arial"/>
          <w:sz w:val="22"/>
          <w:szCs w:val="22"/>
        </w:rPr>
      </w:pPr>
    </w:p>
    <w:p w:rsidR="008D7764" w:rsidRDefault="008D7764" w:rsidP="008D7764">
      <w:pPr>
        <w:pStyle w:val="PargrafodaLista1"/>
        <w:jc w:val="both"/>
        <w:rPr>
          <w:rFonts w:ascii="Arial" w:hAnsi="Arial" w:cs="Arial"/>
          <w:sz w:val="22"/>
          <w:szCs w:val="22"/>
        </w:rPr>
      </w:pPr>
    </w:p>
    <w:p w:rsidR="008D7764" w:rsidRDefault="008D7764" w:rsidP="008D7764">
      <w:pPr>
        <w:pStyle w:val="PargrafodaLista1"/>
        <w:jc w:val="both"/>
        <w:rPr>
          <w:rFonts w:ascii="Arial" w:hAnsi="Arial" w:cs="Arial"/>
          <w:sz w:val="22"/>
          <w:szCs w:val="22"/>
        </w:rPr>
      </w:pPr>
    </w:p>
    <w:p w:rsidR="008D7764" w:rsidRDefault="008D7764" w:rsidP="008D7764">
      <w:pPr>
        <w:pStyle w:val="PargrafodaLista1"/>
        <w:jc w:val="both"/>
        <w:rPr>
          <w:rFonts w:ascii="Arial" w:hAnsi="Arial" w:cs="Arial"/>
          <w:sz w:val="22"/>
          <w:szCs w:val="22"/>
        </w:rPr>
      </w:pPr>
    </w:p>
    <w:p w:rsidR="008D7764" w:rsidRDefault="008D7764" w:rsidP="008D7764">
      <w:pPr>
        <w:pStyle w:val="PargrafodaLista1"/>
        <w:jc w:val="both"/>
        <w:rPr>
          <w:rFonts w:ascii="Arial" w:hAnsi="Arial" w:cs="Arial"/>
          <w:sz w:val="22"/>
          <w:szCs w:val="22"/>
        </w:rPr>
      </w:pPr>
    </w:p>
    <w:p w:rsidR="008D7764" w:rsidRDefault="008D7764" w:rsidP="008D7764">
      <w:pPr>
        <w:pStyle w:val="PargrafodaLista1"/>
        <w:jc w:val="both"/>
        <w:rPr>
          <w:rFonts w:ascii="Arial" w:hAnsi="Arial" w:cs="Arial"/>
          <w:sz w:val="22"/>
          <w:szCs w:val="22"/>
        </w:rPr>
      </w:pPr>
    </w:p>
    <w:p w:rsidR="008D7764" w:rsidRPr="00490428" w:rsidRDefault="008D7764" w:rsidP="008D7764">
      <w:pPr>
        <w:pStyle w:val="PargrafodaLista1"/>
        <w:jc w:val="both"/>
        <w:rPr>
          <w:rFonts w:ascii="Arial" w:hAnsi="Arial" w:cs="Arial"/>
          <w:sz w:val="22"/>
          <w:szCs w:val="22"/>
        </w:rPr>
      </w:pP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 xml:space="preserve">Colocar em local do canteiro de obras, placas indicativas de fácil visualização, conforme modelos fornecidos pela CONTRATANTE com as referências necessárias </w:t>
      </w:r>
      <w:proofErr w:type="spellStart"/>
      <w:r w:rsidRPr="00490428">
        <w:rPr>
          <w:rFonts w:ascii="Arial" w:hAnsi="Arial" w:cs="Arial"/>
          <w:sz w:val="22"/>
          <w:szCs w:val="22"/>
        </w:rPr>
        <w:t>á</w:t>
      </w:r>
      <w:proofErr w:type="spellEnd"/>
      <w:r w:rsidRPr="00490428">
        <w:rPr>
          <w:rFonts w:ascii="Arial" w:hAnsi="Arial" w:cs="Arial"/>
          <w:sz w:val="22"/>
          <w:szCs w:val="22"/>
        </w:rPr>
        <w:t xml:space="preserve"> divulgação do empreendimento e cumprimento da legislação, observadas as proibições por ocasião do período eleitoral;</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Apresentar ao CONTRATANTE no prazo de até 48 (quarenta e oito) horas, após a assinatura do Contrato, a caução de garantia da execução do mesmo condicionado a emissão da Ordem de Serviço, sob pena de ser o Contrato nulo de pleno direito;</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 CONTRATADA obriga se a cumprir integralmente todas as normas legais e respectivos regulamentos relativos à segurança, higiene e medicina do trabalho, bem como todas as outras medidas especiais de proteção, previsto na legislação;</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Alocar mão de obra qualificada e direção administrativa, bem como equipamentos, ferramentas, instrumentos pessoais e equipamentos de segurança individual (EPI), necessários à execução do objeto contratual, em perfeitas condições de uso, reservando-se à CONTRATANTE o direito de solicitar a substituição daqueles que julgar inadequados;</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Aplicar, nas obras e serviços, materiais de boa qualidade, reservando-se à CONTRATANTE o direito de mandar efetuar os ensaios que julgar necessários, rejeitando aqueles que julgar de má qualidade ou inadequados, debitando à CONTRATADA todas as despesas consequentes;</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Responsabilizar-se pela perfeita execução dos serviços de acordo com as normas e padrões adotados pela CONTRATANTE e demais órgãos/entidades competentes e apontados nas especificações técnicas e/ou pela ABNT;</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Fornecer todos os equipamentos pessoais e de segurança do trabalho, obedecendo a orientação da Fiscalização do CONTRATANTE;</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Executar os serviços dentro do prazo contratado e de acordo com o cronograma;</w:t>
      </w:r>
    </w:p>
    <w:p w:rsidR="00994A0F" w:rsidRPr="00490428" w:rsidRDefault="00994A0F" w:rsidP="00994A0F">
      <w:pPr>
        <w:pStyle w:val="PargrafodaLista1"/>
        <w:ind w:left="0"/>
        <w:jc w:val="both"/>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Obedecer, rigorosamente, na execução do objeto contratual, às normas disciplinares e de segurança, podendo ser exigido o afastamento daqueles funcionários da CONTRATADA, cuja conduta, a critério da CONTRATANTE, seja considerada inconveniente;</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Apresentar relatório diário da obra;</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Cumprir, na execução do presente contrato, todas as exigências impostas pelas leis trabalhistas e fiscais, às suas exclusivas expensas;</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Acatar todas as normas das legislações Federal, Estadual e Municipal que sejam relacionadas com a execução do objeto contratual;</w:t>
      </w:r>
    </w:p>
    <w:p w:rsidR="00994A0F" w:rsidRPr="00490428" w:rsidRDefault="00994A0F" w:rsidP="00994A0F">
      <w:pPr>
        <w:pStyle w:val="PargrafodaLista1"/>
        <w:ind w:left="0"/>
        <w:rPr>
          <w:rFonts w:ascii="Arial" w:hAnsi="Arial" w:cs="Arial"/>
          <w:sz w:val="22"/>
          <w:szCs w:val="22"/>
        </w:rPr>
      </w:pPr>
    </w:p>
    <w:p w:rsidR="00994A0F"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Comunicar à CONTRATANTE as alterações que forem efetuadas em seu contrato social ou estatuto;</w:t>
      </w:r>
    </w:p>
    <w:p w:rsidR="003E76F9" w:rsidRDefault="003E76F9" w:rsidP="003E76F9">
      <w:pPr>
        <w:pStyle w:val="PargrafodaLista"/>
        <w:rPr>
          <w:rFonts w:ascii="Arial" w:hAnsi="Arial" w:cs="Arial"/>
          <w:sz w:val="22"/>
          <w:szCs w:val="22"/>
        </w:rPr>
      </w:pPr>
    </w:p>
    <w:p w:rsidR="003E76F9" w:rsidRDefault="003E76F9" w:rsidP="003E76F9">
      <w:pPr>
        <w:pStyle w:val="PargrafodaLista1"/>
        <w:jc w:val="both"/>
        <w:rPr>
          <w:rFonts w:ascii="Arial" w:hAnsi="Arial" w:cs="Arial"/>
          <w:sz w:val="22"/>
          <w:szCs w:val="22"/>
        </w:rPr>
      </w:pPr>
    </w:p>
    <w:p w:rsidR="003E76F9" w:rsidRDefault="003E76F9" w:rsidP="003E76F9">
      <w:pPr>
        <w:pStyle w:val="PargrafodaLista1"/>
        <w:jc w:val="both"/>
        <w:rPr>
          <w:rFonts w:ascii="Arial" w:hAnsi="Arial" w:cs="Arial"/>
          <w:sz w:val="22"/>
          <w:szCs w:val="22"/>
        </w:rPr>
      </w:pPr>
    </w:p>
    <w:p w:rsidR="003E76F9" w:rsidRDefault="003E76F9" w:rsidP="003E76F9">
      <w:pPr>
        <w:pStyle w:val="PargrafodaLista1"/>
        <w:jc w:val="both"/>
        <w:rPr>
          <w:rFonts w:ascii="Arial" w:hAnsi="Arial" w:cs="Arial"/>
          <w:sz w:val="22"/>
          <w:szCs w:val="22"/>
        </w:rPr>
      </w:pPr>
    </w:p>
    <w:p w:rsidR="003E76F9" w:rsidRDefault="003E76F9" w:rsidP="003E76F9">
      <w:pPr>
        <w:pStyle w:val="PargrafodaLista1"/>
        <w:jc w:val="both"/>
        <w:rPr>
          <w:rFonts w:ascii="Arial" w:hAnsi="Arial" w:cs="Arial"/>
          <w:sz w:val="22"/>
          <w:szCs w:val="22"/>
        </w:rPr>
      </w:pPr>
    </w:p>
    <w:p w:rsidR="003E76F9" w:rsidRDefault="003E76F9" w:rsidP="003E76F9">
      <w:pPr>
        <w:pStyle w:val="PargrafodaLista1"/>
        <w:jc w:val="both"/>
        <w:rPr>
          <w:rFonts w:ascii="Arial" w:hAnsi="Arial" w:cs="Arial"/>
          <w:sz w:val="22"/>
          <w:szCs w:val="22"/>
        </w:rPr>
      </w:pPr>
    </w:p>
    <w:p w:rsidR="003E76F9" w:rsidRDefault="003E76F9" w:rsidP="003E76F9">
      <w:pPr>
        <w:pStyle w:val="PargrafodaLista1"/>
        <w:jc w:val="both"/>
        <w:rPr>
          <w:rFonts w:ascii="Arial" w:hAnsi="Arial" w:cs="Arial"/>
          <w:sz w:val="22"/>
          <w:szCs w:val="22"/>
        </w:rPr>
      </w:pPr>
    </w:p>
    <w:p w:rsidR="003E76F9" w:rsidRPr="00490428" w:rsidRDefault="003E76F9" w:rsidP="003E76F9">
      <w:pPr>
        <w:pStyle w:val="PargrafodaLista1"/>
        <w:jc w:val="both"/>
        <w:rPr>
          <w:rFonts w:ascii="Arial" w:hAnsi="Arial" w:cs="Arial"/>
          <w:sz w:val="22"/>
          <w:szCs w:val="22"/>
        </w:rPr>
      </w:pP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Não divulgar nem permitir que seu preposto e/ou empregados divulguem, dados ou informações a que venham ter acesso, referentes às obras e serviços realizados, salvo se expressamente autorizados pela CONTRATANTE;</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Permitir e facilitar à CONTRATANTE o levantamento físico da força de trabalho da CONTRATADA e de seus subcontratados, pertencendo à CONTRATANTE, para todos os efeitos, as informações coletadas e os resultados apurados;</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As obras e/ou serviços porventura com vícios ou defeitos, em virtude de ação ou omissão voluntária, negligência, imperícia, imprudência ou emprego de material inadequado ou de qualidade inferior, serão demolidos e refeitos sob exclusiva e integral responsabilidade da CONTRATADA, sem ônus para a CONTRATANTE e sem implicar alteração do prazo contratual;</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Assegurar livre acesso e trânsito no canteiro de obras, bem como permitir visitas e fornecer informações a todos os consultores técnicos ou projetistas da CONTRATANTE ou contratados por ele, e que por este forem previamente credenciados;</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Apresentar, para controle e exame, sempre que a CONTRATANTE o exigir, a Carteira de Trabalho e Previdência Social de seus empregados e os comprovantes do cumprimento das obrigações perante a Previdência Social, inclusive o Certificado de Regularidade de Situação;</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Além das despesas relativas a salários, encargos sociais, trabalhistas e de Previdência Social, a CONTRATADA arcará, também, com as despesas relativas à assistência médica em caso de acidente de trabalho;</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Durante e após a vigência deste contrato, a CONTRATADA deverá manter a CONTRATANTE à margem de quaisquer ações judiciais, reivindicações ou reclamações, sendo a CONTRATADA, em quaisquer circunstâncias, nesse particular considerada como única e exclusiva empregadora e responsável por qualquer ônus que a CONTRATANTE venha a arcar em qualquer época, decorrente de tais ações, reivindicações ou reclamações;</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Se houver necessidade de ocupação de terrenos fora da área da CONTRATANTE, para instalação de acampamentos, escritórios e/ou depósitos, estes serão alugados pela CONTRATADA, sem ônus para a CONTRATANTE;</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 CONTRATADA deve providenciar a aprovação dos projetos junto às autoridades competentes e concessionárias de serviços públicos, e o licenciamento e outros requisitos para a instalação do canteiro e execução das obras e serviços, bem como, ligações elétricas, hidráulicas, de acordo com o previsto no Edital, e pagamento das taxas, emolumentos e outras despesas necessárias, sem ônus à CONTRATANTE;</w:t>
      </w:r>
    </w:p>
    <w:p w:rsidR="00994A0F" w:rsidRPr="00490428" w:rsidRDefault="00994A0F" w:rsidP="00994A0F">
      <w:pPr>
        <w:pStyle w:val="PargrafodaLista1"/>
        <w:ind w:left="0"/>
        <w:rPr>
          <w:rFonts w:ascii="Arial" w:hAnsi="Arial" w:cs="Arial"/>
          <w:sz w:val="22"/>
          <w:szCs w:val="22"/>
        </w:rPr>
      </w:pPr>
    </w:p>
    <w:p w:rsidR="00994A0F"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 CONTRATADA manterá sempre cobertos por apólices regulares os riscos de acidentes e outros seguros exigidos por lei, bem como promoverá o seguro de danos físicos, sendo beneficiário o CONTRATANTE e/ou quem por ela indicado;</w:t>
      </w:r>
    </w:p>
    <w:p w:rsidR="00F46BD1" w:rsidRDefault="00F46BD1" w:rsidP="00F46BD1">
      <w:pPr>
        <w:pStyle w:val="PargrafodaLista"/>
        <w:rPr>
          <w:rFonts w:ascii="Arial" w:hAnsi="Arial" w:cs="Arial"/>
          <w:sz w:val="22"/>
          <w:szCs w:val="22"/>
        </w:rPr>
      </w:pPr>
    </w:p>
    <w:p w:rsidR="00F46BD1" w:rsidRDefault="00F46BD1" w:rsidP="00F46BD1">
      <w:pPr>
        <w:pStyle w:val="PargrafodaLista1"/>
        <w:jc w:val="both"/>
        <w:rPr>
          <w:rFonts w:ascii="Arial" w:hAnsi="Arial" w:cs="Arial"/>
          <w:sz w:val="22"/>
          <w:szCs w:val="22"/>
        </w:rPr>
      </w:pPr>
    </w:p>
    <w:p w:rsidR="00F46BD1" w:rsidRDefault="00F46BD1" w:rsidP="00F46BD1">
      <w:pPr>
        <w:pStyle w:val="PargrafodaLista1"/>
        <w:jc w:val="both"/>
        <w:rPr>
          <w:rFonts w:ascii="Arial" w:hAnsi="Arial" w:cs="Arial"/>
          <w:sz w:val="22"/>
          <w:szCs w:val="22"/>
        </w:rPr>
      </w:pPr>
    </w:p>
    <w:p w:rsidR="00F46BD1" w:rsidRDefault="00F46BD1" w:rsidP="00F46BD1">
      <w:pPr>
        <w:pStyle w:val="PargrafodaLista1"/>
        <w:jc w:val="both"/>
        <w:rPr>
          <w:rFonts w:ascii="Arial" w:hAnsi="Arial" w:cs="Arial"/>
          <w:sz w:val="22"/>
          <w:szCs w:val="22"/>
        </w:rPr>
      </w:pPr>
    </w:p>
    <w:p w:rsidR="00F46BD1" w:rsidRDefault="00F46BD1" w:rsidP="00F46BD1">
      <w:pPr>
        <w:pStyle w:val="PargrafodaLista1"/>
        <w:jc w:val="both"/>
        <w:rPr>
          <w:rFonts w:ascii="Arial" w:hAnsi="Arial" w:cs="Arial"/>
          <w:sz w:val="22"/>
          <w:szCs w:val="22"/>
        </w:rPr>
      </w:pPr>
    </w:p>
    <w:p w:rsidR="00F46BD1" w:rsidRDefault="00F46BD1" w:rsidP="00F46BD1">
      <w:pPr>
        <w:pStyle w:val="PargrafodaLista1"/>
        <w:jc w:val="both"/>
        <w:rPr>
          <w:rFonts w:ascii="Arial" w:hAnsi="Arial" w:cs="Arial"/>
          <w:sz w:val="22"/>
          <w:szCs w:val="22"/>
        </w:rPr>
      </w:pPr>
    </w:p>
    <w:p w:rsidR="00F46BD1" w:rsidRDefault="00F46BD1" w:rsidP="00F46BD1">
      <w:pPr>
        <w:pStyle w:val="PargrafodaLista1"/>
        <w:jc w:val="both"/>
        <w:rPr>
          <w:rFonts w:ascii="Arial" w:hAnsi="Arial" w:cs="Arial"/>
          <w:sz w:val="22"/>
          <w:szCs w:val="22"/>
        </w:rPr>
      </w:pPr>
    </w:p>
    <w:p w:rsidR="00F46BD1" w:rsidRDefault="00F46BD1" w:rsidP="00F46BD1">
      <w:pPr>
        <w:pStyle w:val="PargrafodaLista1"/>
        <w:jc w:val="both"/>
        <w:rPr>
          <w:rFonts w:ascii="Arial" w:hAnsi="Arial" w:cs="Arial"/>
          <w:sz w:val="22"/>
          <w:szCs w:val="22"/>
        </w:rPr>
      </w:pPr>
    </w:p>
    <w:p w:rsidR="00F46BD1" w:rsidRDefault="00F46BD1" w:rsidP="00F46BD1">
      <w:pPr>
        <w:pStyle w:val="PargrafodaLista1"/>
        <w:jc w:val="both"/>
        <w:rPr>
          <w:rFonts w:ascii="Arial" w:hAnsi="Arial" w:cs="Arial"/>
          <w:sz w:val="22"/>
          <w:szCs w:val="22"/>
        </w:rPr>
      </w:pPr>
    </w:p>
    <w:p w:rsidR="00F46BD1" w:rsidRDefault="00F46BD1" w:rsidP="00F46BD1">
      <w:pPr>
        <w:pStyle w:val="PargrafodaLista1"/>
        <w:jc w:val="both"/>
        <w:rPr>
          <w:rFonts w:ascii="Arial" w:hAnsi="Arial" w:cs="Arial"/>
          <w:sz w:val="22"/>
          <w:szCs w:val="22"/>
        </w:rPr>
      </w:pPr>
    </w:p>
    <w:p w:rsidR="00F46BD1" w:rsidRPr="00490428" w:rsidRDefault="00F46BD1" w:rsidP="00F46BD1">
      <w:pPr>
        <w:pStyle w:val="PargrafodaLista1"/>
        <w:jc w:val="both"/>
        <w:rPr>
          <w:rFonts w:ascii="Arial" w:hAnsi="Arial" w:cs="Arial"/>
          <w:sz w:val="22"/>
          <w:szCs w:val="22"/>
        </w:rPr>
      </w:pP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Executar os serviços contratados dentro dos padrões de qualidade, quantidade e segurança, exigidos, em estrita observância às condições definidas no CONTRATO e de acordo com as instruções recebidas da CONTRATANTE, através de profissionais legalmente habilitados, em quantidade compatível com os serviços, diligenciando no sentido de que os trabalhos sejam conduzidos segundo a melhor técnica aplicável, observando os prazos programados pela sua realização;</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 xml:space="preserve">Empregar pessoal em número e qualificação compatíveis com a perfeita execução dos serviços, mantendo-os uniformizados, portando credenciais e os Equipamentos de Proteção Individual - </w:t>
      </w:r>
      <w:proofErr w:type="spellStart"/>
      <w:r w:rsidRPr="00490428">
        <w:rPr>
          <w:rFonts w:ascii="Arial" w:hAnsi="Arial" w:cs="Arial"/>
          <w:sz w:val="22"/>
          <w:szCs w:val="22"/>
        </w:rPr>
        <w:t>EPI’s</w:t>
      </w:r>
      <w:proofErr w:type="spellEnd"/>
      <w:r w:rsidRPr="00490428">
        <w:rPr>
          <w:rFonts w:ascii="Arial" w:hAnsi="Arial" w:cs="Arial"/>
          <w:sz w:val="22"/>
          <w:szCs w:val="22"/>
        </w:rPr>
        <w:t xml:space="preserve"> necessários, conforme definido na “NR-6 – Equipamentos de Proteção Individual - Portaria n.º 3.214, de 08 de junho de 1978;</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Credenciar junto à CONTRATANTE, para fins de cadastramento e identificação, todo o seu pessoal designado para a prestação dos serviços objeto deste CONTRATO, sob pena de não lhe ser permitido o acesso às instalações das CONTRATANTE, arcando a CONTRATADA com os ônus daí decorrentes. Quando o empregado for desligado dos serviços objeto deste CONTRATO, deverá ser descredenciado imediatamente perante a CONTRATANTE;</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Apresentar à CONTRATANTE, antes do início dos serviços e mensalmente, relação nominal dos empregados que trabalharão durante o mês, indicando nomes, cargos e número das respectivas Carteiras de Trabalho e Previdência Social - CTPS, devendo, ainda, atualizar a relação toda vez que houver alteração na equipe de trabalho;</w:t>
      </w:r>
    </w:p>
    <w:p w:rsidR="00994A0F" w:rsidRPr="00490428" w:rsidRDefault="00994A0F" w:rsidP="00994A0F">
      <w:pPr>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Apresentar à CONTRATANTE, antes do início dos serviços declaração, devidamente assinada por profissional habilitado em segurança do trabalho com registro no Ministério do Trabalho e Emprego, atestando que os empregados alocados aos serviços objeto do presente CONTRATO foram treinados em segurança do trabalho, abrangendo, no mínimo, os seguintes tópicos:</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numPr>
          <w:ilvl w:val="0"/>
          <w:numId w:val="4"/>
        </w:numPr>
        <w:tabs>
          <w:tab w:val="left" w:pos="2484"/>
        </w:tabs>
        <w:ind w:left="0" w:firstLine="0"/>
        <w:jc w:val="both"/>
        <w:rPr>
          <w:rFonts w:ascii="Arial" w:hAnsi="Arial" w:cs="Arial"/>
          <w:sz w:val="22"/>
          <w:szCs w:val="22"/>
        </w:rPr>
      </w:pPr>
      <w:proofErr w:type="gramStart"/>
      <w:r w:rsidRPr="00490428">
        <w:rPr>
          <w:rFonts w:ascii="Arial" w:hAnsi="Arial" w:cs="Arial"/>
          <w:sz w:val="22"/>
          <w:szCs w:val="22"/>
        </w:rPr>
        <w:t>conceitos</w:t>
      </w:r>
      <w:proofErr w:type="gramEnd"/>
      <w:r w:rsidRPr="00490428">
        <w:rPr>
          <w:rFonts w:ascii="Arial" w:hAnsi="Arial" w:cs="Arial"/>
          <w:sz w:val="22"/>
          <w:szCs w:val="22"/>
        </w:rPr>
        <w:t xml:space="preserve"> básicos de segurança;</w:t>
      </w:r>
    </w:p>
    <w:p w:rsidR="00994A0F" w:rsidRPr="00490428" w:rsidRDefault="00994A0F" w:rsidP="00994A0F">
      <w:pPr>
        <w:numPr>
          <w:ilvl w:val="0"/>
          <w:numId w:val="4"/>
        </w:numPr>
        <w:tabs>
          <w:tab w:val="left" w:pos="2484"/>
        </w:tabs>
        <w:ind w:left="0" w:firstLine="0"/>
        <w:jc w:val="both"/>
        <w:rPr>
          <w:rFonts w:ascii="Arial" w:hAnsi="Arial" w:cs="Arial"/>
          <w:sz w:val="22"/>
          <w:szCs w:val="22"/>
        </w:rPr>
      </w:pPr>
      <w:proofErr w:type="spellStart"/>
      <w:r w:rsidRPr="00490428">
        <w:rPr>
          <w:rFonts w:ascii="Arial" w:hAnsi="Arial" w:cs="Arial"/>
          <w:sz w:val="22"/>
          <w:szCs w:val="22"/>
        </w:rPr>
        <w:t>EPI’s</w:t>
      </w:r>
      <w:proofErr w:type="spellEnd"/>
      <w:r w:rsidRPr="00490428">
        <w:rPr>
          <w:rFonts w:ascii="Arial" w:hAnsi="Arial" w:cs="Arial"/>
          <w:sz w:val="22"/>
          <w:szCs w:val="22"/>
        </w:rPr>
        <w:t xml:space="preserve"> e </w:t>
      </w:r>
      <w:proofErr w:type="spellStart"/>
      <w:r w:rsidRPr="00490428">
        <w:rPr>
          <w:rFonts w:ascii="Arial" w:hAnsi="Arial" w:cs="Arial"/>
          <w:sz w:val="22"/>
          <w:szCs w:val="22"/>
        </w:rPr>
        <w:t>EPC’s</w:t>
      </w:r>
      <w:proofErr w:type="spellEnd"/>
      <w:r w:rsidRPr="00490428">
        <w:rPr>
          <w:rFonts w:ascii="Arial" w:hAnsi="Arial" w:cs="Arial"/>
          <w:sz w:val="22"/>
          <w:szCs w:val="22"/>
        </w:rPr>
        <w:t>;</w:t>
      </w:r>
    </w:p>
    <w:p w:rsidR="00994A0F" w:rsidRPr="00490428" w:rsidRDefault="00994A0F" w:rsidP="00994A0F">
      <w:pPr>
        <w:numPr>
          <w:ilvl w:val="0"/>
          <w:numId w:val="4"/>
        </w:numPr>
        <w:tabs>
          <w:tab w:val="left" w:pos="2484"/>
        </w:tabs>
        <w:ind w:left="0" w:firstLine="0"/>
        <w:jc w:val="both"/>
        <w:rPr>
          <w:rFonts w:ascii="Arial" w:hAnsi="Arial" w:cs="Arial"/>
          <w:sz w:val="22"/>
          <w:szCs w:val="22"/>
        </w:rPr>
      </w:pPr>
      <w:proofErr w:type="gramStart"/>
      <w:r w:rsidRPr="00490428">
        <w:rPr>
          <w:rFonts w:ascii="Arial" w:hAnsi="Arial" w:cs="Arial"/>
          <w:sz w:val="22"/>
          <w:szCs w:val="22"/>
        </w:rPr>
        <w:t>análise</w:t>
      </w:r>
      <w:proofErr w:type="gramEnd"/>
      <w:r w:rsidRPr="00490428">
        <w:rPr>
          <w:rFonts w:ascii="Arial" w:hAnsi="Arial" w:cs="Arial"/>
          <w:sz w:val="22"/>
          <w:szCs w:val="22"/>
        </w:rPr>
        <w:t xml:space="preserve"> de Riscos;</w:t>
      </w:r>
    </w:p>
    <w:p w:rsidR="00994A0F" w:rsidRPr="00490428" w:rsidRDefault="00994A0F" w:rsidP="00994A0F">
      <w:pPr>
        <w:numPr>
          <w:ilvl w:val="0"/>
          <w:numId w:val="4"/>
        </w:numPr>
        <w:tabs>
          <w:tab w:val="left" w:pos="2484"/>
        </w:tabs>
        <w:ind w:left="0" w:firstLine="0"/>
        <w:jc w:val="both"/>
        <w:rPr>
          <w:rFonts w:ascii="Arial" w:hAnsi="Arial" w:cs="Arial"/>
          <w:sz w:val="22"/>
          <w:szCs w:val="22"/>
        </w:rPr>
      </w:pPr>
      <w:proofErr w:type="gramStart"/>
      <w:r w:rsidRPr="00490428">
        <w:rPr>
          <w:rFonts w:ascii="Arial" w:hAnsi="Arial" w:cs="Arial"/>
          <w:sz w:val="22"/>
          <w:szCs w:val="22"/>
        </w:rPr>
        <w:t>ato</w:t>
      </w:r>
      <w:proofErr w:type="gramEnd"/>
      <w:r w:rsidRPr="00490428">
        <w:rPr>
          <w:rFonts w:ascii="Arial" w:hAnsi="Arial" w:cs="Arial"/>
          <w:sz w:val="22"/>
          <w:szCs w:val="22"/>
        </w:rPr>
        <w:t xml:space="preserve"> e condição insegura.</w:t>
      </w:r>
    </w:p>
    <w:p w:rsidR="00994A0F" w:rsidRPr="00490428" w:rsidRDefault="00994A0F" w:rsidP="00994A0F">
      <w:pPr>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Cumprir rigorosamente as exigências da legislação tributária, fiscal, trabalhista, previdenciária, de seguro, higiene e saúde do trabalho, assumindo todas as obrigações e encargos legais inerentes e respondendo integralmente pelos ônus resultantes das infrações cometidas;</w:t>
      </w:r>
    </w:p>
    <w:p w:rsidR="00994A0F" w:rsidRPr="00490428" w:rsidRDefault="00994A0F" w:rsidP="00994A0F">
      <w:pPr>
        <w:pStyle w:val="PargrafodaLista1"/>
        <w:ind w:left="0"/>
        <w:jc w:val="both"/>
        <w:rPr>
          <w:rFonts w:ascii="Arial" w:hAnsi="Arial" w:cs="Arial"/>
          <w:sz w:val="22"/>
          <w:szCs w:val="22"/>
        </w:rPr>
      </w:pPr>
    </w:p>
    <w:p w:rsidR="00994A0F" w:rsidRPr="00490428"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Manter rigoroso controle da jornada de trabalho de seus empregados, respeitando sempre o limite legal, bem como os intervalos intrajornada e intrajornada, previstos na legislação trabalhista;</w:t>
      </w:r>
    </w:p>
    <w:p w:rsidR="00994A0F" w:rsidRPr="00490428" w:rsidRDefault="00994A0F" w:rsidP="00994A0F">
      <w:pPr>
        <w:pStyle w:val="PargrafodaLista1"/>
        <w:ind w:left="0"/>
        <w:rPr>
          <w:rFonts w:ascii="Arial" w:hAnsi="Arial" w:cs="Arial"/>
          <w:sz w:val="22"/>
          <w:szCs w:val="22"/>
        </w:rPr>
      </w:pPr>
    </w:p>
    <w:p w:rsidR="00994A0F" w:rsidRDefault="00994A0F" w:rsidP="00994A0F">
      <w:pPr>
        <w:pStyle w:val="PargrafodaLista1"/>
        <w:numPr>
          <w:ilvl w:val="2"/>
          <w:numId w:val="3"/>
        </w:numPr>
        <w:ind w:left="0" w:firstLine="0"/>
        <w:jc w:val="both"/>
        <w:rPr>
          <w:rFonts w:ascii="Arial" w:hAnsi="Arial" w:cs="Arial"/>
          <w:sz w:val="22"/>
          <w:szCs w:val="22"/>
        </w:rPr>
      </w:pPr>
      <w:r w:rsidRPr="00490428">
        <w:rPr>
          <w:rFonts w:ascii="Arial" w:hAnsi="Arial" w:cs="Arial"/>
          <w:sz w:val="22"/>
          <w:szCs w:val="22"/>
        </w:rPr>
        <w:t>Manter nos locais de trabalho, nos termos da Instrução Normativa nº 03, de 29/08/97, do Ministério do Trabalho, para fiscalização por parte das autoridades competentes:</w:t>
      </w:r>
    </w:p>
    <w:p w:rsidR="00F35B43" w:rsidRDefault="00F35B43" w:rsidP="00F35B43">
      <w:pPr>
        <w:pStyle w:val="PargrafodaLista"/>
        <w:rPr>
          <w:rFonts w:ascii="Arial" w:hAnsi="Arial" w:cs="Arial"/>
          <w:sz w:val="22"/>
          <w:szCs w:val="22"/>
        </w:rPr>
      </w:pPr>
    </w:p>
    <w:p w:rsidR="00F35B43" w:rsidRDefault="00F35B43" w:rsidP="00F35B43">
      <w:pPr>
        <w:pStyle w:val="PargrafodaLista1"/>
        <w:jc w:val="both"/>
        <w:rPr>
          <w:rFonts w:ascii="Arial" w:hAnsi="Arial" w:cs="Arial"/>
          <w:sz w:val="22"/>
          <w:szCs w:val="22"/>
        </w:rPr>
      </w:pPr>
    </w:p>
    <w:p w:rsidR="00F35B43" w:rsidRDefault="00F35B43" w:rsidP="00F35B43">
      <w:pPr>
        <w:pStyle w:val="PargrafodaLista1"/>
        <w:jc w:val="both"/>
        <w:rPr>
          <w:rFonts w:ascii="Arial" w:hAnsi="Arial" w:cs="Arial"/>
          <w:sz w:val="22"/>
          <w:szCs w:val="22"/>
        </w:rPr>
      </w:pPr>
    </w:p>
    <w:p w:rsidR="00F35B43" w:rsidRDefault="00F35B43" w:rsidP="00F35B43">
      <w:pPr>
        <w:pStyle w:val="PargrafodaLista1"/>
        <w:jc w:val="both"/>
        <w:rPr>
          <w:rFonts w:ascii="Arial" w:hAnsi="Arial" w:cs="Arial"/>
          <w:sz w:val="22"/>
          <w:szCs w:val="22"/>
        </w:rPr>
      </w:pPr>
    </w:p>
    <w:p w:rsidR="00F35B43" w:rsidRDefault="00F35B43" w:rsidP="00F35B43">
      <w:pPr>
        <w:pStyle w:val="PargrafodaLista1"/>
        <w:jc w:val="both"/>
        <w:rPr>
          <w:rFonts w:ascii="Arial" w:hAnsi="Arial" w:cs="Arial"/>
          <w:sz w:val="22"/>
          <w:szCs w:val="22"/>
        </w:rPr>
      </w:pPr>
    </w:p>
    <w:p w:rsidR="00F35B43" w:rsidRDefault="00F35B43" w:rsidP="00F35B43">
      <w:pPr>
        <w:pStyle w:val="PargrafodaLista1"/>
        <w:jc w:val="both"/>
        <w:rPr>
          <w:rFonts w:ascii="Arial" w:hAnsi="Arial" w:cs="Arial"/>
          <w:sz w:val="22"/>
          <w:szCs w:val="22"/>
        </w:rPr>
      </w:pPr>
    </w:p>
    <w:p w:rsidR="00F35B43" w:rsidRDefault="00F35B43" w:rsidP="00F35B43">
      <w:pPr>
        <w:pStyle w:val="PargrafodaLista1"/>
        <w:jc w:val="both"/>
        <w:rPr>
          <w:rFonts w:ascii="Arial" w:hAnsi="Arial" w:cs="Arial"/>
          <w:sz w:val="22"/>
          <w:szCs w:val="22"/>
        </w:rPr>
      </w:pPr>
    </w:p>
    <w:p w:rsidR="00F35B43" w:rsidRPr="00490428" w:rsidRDefault="00F35B43" w:rsidP="00F35B43">
      <w:pPr>
        <w:pStyle w:val="PargrafodaLista1"/>
        <w:jc w:val="both"/>
        <w:rPr>
          <w:rFonts w:ascii="Arial" w:hAnsi="Arial" w:cs="Arial"/>
          <w:sz w:val="22"/>
          <w:szCs w:val="22"/>
        </w:rPr>
      </w:pPr>
    </w:p>
    <w:p w:rsidR="00994A0F" w:rsidRPr="00490428" w:rsidRDefault="00994A0F" w:rsidP="00994A0F">
      <w:pPr>
        <w:jc w:val="both"/>
        <w:rPr>
          <w:rFonts w:ascii="Arial" w:hAnsi="Arial" w:cs="Arial"/>
          <w:sz w:val="22"/>
          <w:szCs w:val="22"/>
        </w:rPr>
      </w:pPr>
    </w:p>
    <w:p w:rsidR="00994A0F" w:rsidRPr="00490428" w:rsidRDefault="00994A0F" w:rsidP="00994A0F">
      <w:pPr>
        <w:pStyle w:val="PargrafodaLista1"/>
        <w:numPr>
          <w:ilvl w:val="3"/>
          <w:numId w:val="3"/>
        </w:numPr>
        <w:ind w:left="0" w:firstLine="0"/>
        <w:jc w:val="both"/>
        <w:rPr>
          <w:rFonts w:ascii="Arial" w:hAnsi="Arial" w:cs="Arial"/>
          <w:sz w:val="22"/>
          <w:szCs w:val="22"/>
        </w:rPr>
      </w:pPr>
      <w:proofErr w:type="gramStart"/>
      <w:r w:rsidRPr="00490428">
        <w:rPr>
          <w:rFonts w:ascii="Arial" w:hAnsi="Arial" w:cs="Arial"/>
          <w:sz w:val="22"/>
          <w:szCs w:val="22"/>
        </w:rPr>
        <w:t>registro</w:t>
      </w:r>
      <w:proofErr w:type="gramEnd"/>
      <w:r w:rsidRPr="00490428">
        <w:rPr>
          <w:rFonts w:ascii="Arial" w:hAnsi="Arial" w:cs="Arial"/>
          <w:sz w:val="22"/>
          <w:szCs w:val="22"/>
        </w:rPr>
        <w:t xml:space="preserve"> dos empregados, contendo o CONTRATO de trabalho e a identificação do cargo para o qual o trabalhador foi contratado, bem como os exames médicos admissionais e periódicos dos empregados;</w:t>
      </w:r>
    </w:p>
    <w:p w:rsidR="00994A0F" w:rsidRPr="00490428" w:rsidRDefault="00994A0F" w:rsidP="00994A0F">
      <w:pPr>
        <w:pStyle w:val="PargrafodaLista1"/>
        <w:ind w:left="0"/>
        <w:jc w:val="both"/>
        <w:rPr>
          <w:rFonts w:ascii="Arial" w:hAnsi="Arial" w:cs="Arial"/>
          <w:sz w:val="22"/>
          <w:szCs w:val="22"/>
        </w:rPr>
      </w:pPr>
    </w:p>
    <w:p w:rsidR="00994A0F" w:rsidRPr="00490428" w:rsidRDefault="00994A0F" w:rsidP="00994A0F">
      <w:pPr>
        <w:pStyle w:val="PargrafodaLista1"/>
        <w:numPr>
          <w:ilvl w:val="3"/>
          <w:numId w:val="3"/>
        </w:numPr>
        <w:ind w:left="0" w:firstLine="0"/>
        <w:jc w:val="both"/>
        <w:rPr>
          <w:rFonts w:ascii="Arial" w:hAnsi="Arial" w:cs="Arial"/>
          <w:sz w:val="22"/>
          <w:szCs w:val="22"/>
        </w:rPr>
      </w:pPr>
      <w:proofErr w:type="gramStart"/>
      <w:r w:rsidRPr="00490428">
        <w:rPr>
          <w:rFonts w:ascii="Arial" w:hAnsi="Arial" w:cs="Arial"/>
          <w:sz w:val="22"/>
          <w:szCs w:val="22"/>
        </w:rPr>
        <w:t>quadro</w:t>
      </w:r>
      <w:proofErr w:type="gramEnd"/>
      <w:r w:rsidRPr="00490428">
        <w:rPr>
          <w:rFonts w:ascii="Arial" w:hAnsi="Arial" w:cs="Arial"/>
          <w:sz w:val="22"/>
          <w:szCs w:val="22"/>
        </w:rPr>
        <w:t xml:space="preserve"> de horário de trabalho e das atividades dos empregados.</w:t>
      </w:r>
    </w:p>
    <w:p w:rsidR="00994A0F" w:rsidRPr="00490428" w:rsidRDefault="00994A0F" w:rsidP="00994A0F">
      <w:pPr>
        <w:jc w:val="both"/>
        <w:rPr>
          <w:rFonts w:ascii="Arial" w:hAnsi="Arial" w:cs="Arial"/>
          <w:sz w:val="22"/>
          <w:szCs w:val="22"/>
        </w:rPr>
      </w:pPr>
    </w:p>
    <w:p w:rsidR="00994A0F" w:rsidRPr="00490428" w:rsidRDefault="00994A0F" w:rsidP="00994A0F">
      <w:pPr>
        <w:numPr>
          <w:ilvl w:val="2"/>
          <w:numId w:val="3"/>
        </w:numPr>
        <w:ind w:left="0" w:firstLine="0"/>
        <w:jc w:val="both"/>
        <w:rPr>
          <w:rFonts w:ascii="Arial" w:hAnsi="Arial" w:cs="Arial"/>
          <w:sz w:val="22"/>
          <w:szCs w:val="22"/>
        </w:rPr>
      </w:pPr>
      <w:r w:rsidRPr="00490428">
        <w:rPr>
          <w:rFonts w:ascii="Arial" w:hAnsi="Arial" w:cs="Arial"/>
          <w:sz w:val="22"/>
          <w:szCs w:val="22"/>
        </w:rPr>
        <w:t>Obedecer, no que couber, o estabelecido nas Normas Regulamentadoras da “Portaria n.º 3.214, de 08 de junho de 1978”;</w:t>
      </w:r>
    </w:p>
    <w:p w:rsidR="00994A0F" w:rsidRPr="00490428" w:rsidRDefault="00994A0F" w:rsidP="00994A0F">
      <w:pPr>
        <w:jc w:val="both"/>
        <w:rPr>
          <w:rFonts w:ascii="Arial" w:hAnsi="Arial" w:cs="Arial"/>
          <w:sz w:val="22"/>
          <w:szCs w:val="22"/>
        </w:rPr>
      </w:pPr>
    </w:p>
    <w:p w:rsidR="00994A0F" w:rsidRPr="00490428" w:rsidRDefault="00994A0F" w:rsidP="00994A0F">
      <w:pPr>
        <w:numPr>
          <w:ilvl w:val="2"/>
          <w:numId w:val="3"/>
        </w:numPr>
        <w:ind w:left="0" w:firstLine="0"/>
        <w:jc w:val="both"/>
        <w:rPr>
          <w:rFonts w:ascii="Arial" w:hAnsi="Arial" w:cs="Arial"/>
          <w:sz w:val="22"/>
          <w:szCs w:val="22"/>
        </w:rPr>
      </w:pPr>
      <w:r w:rsidRPr="00490428">
        <w:rPr>
          <w:rFonts w:ascii="Arial" w:hAnsi="Arial" w:cs="Arial"/>
          <w:sz w:val="22"/>
          <w:szCs w:val="22"/>
        </w:rPr>
        <w:t>Contratar todos os seguros a que estiver obrigada pelas leis brasileiras, em qualquer tempo, sem qualquer ônus para a CONTRATANTE;</w:t>
      </w:r>
    </w:p>
    <w:p w:rsidR="00994A0F" w:rsidRPr="00490428" w:rsidRDefault="00994A0F" w:rsidP="00994A0F">
      <w:pPr>
        <w:jc w:val="both"/>
        <w:rPr>
          <w:rFonts w:ascii="Arial" w:hAnsi="Arial" w:cs="Arial"/>
          <w:sz w:val="22"/>
          <w:szCs w:val="22"/>
        </w:rPr>
      </w:pPr>
    </w:p>
    <w:p w:rsidR="00994A0F" w:rsidRPr="00490428" w:rsidRDefault="00994A0F" w:rsidP="00994A0F">
      <w:pPr>
        <w:numPr>
          <w:ilvl w:val="2"/>
          <w:numId w:val="3"/>
        </w:numPr>
        <w:ind w:left="0" w:firstLine="0"/>
        <w:jc w:val="both"/>
        <w:rPr>
          <w:rFonts w:ascii="Arial" w:hAnsi="Arial" w:cs="Arial"/>
          <w:sz w:val="22"/>
          <w:szCs w:val="22"/>
        </w:rPr>
      </w:pPr>
      <w:r w:rsidRPr="00490428">
        <w:rPr>
          <w:rFonts w:ascii="Arial" w:eastAsia="Arial" w:hAnsi="Arial" w:cs="Arial"/>
          <w:sz w:val="22"/>
          <w:szCs w:val="22"/>
        </w:rPr>
        <w:t xml:space="preserve"> </w:t>
      </w:r>
      <w:r w:rsidRPr="00490428">
        <w:rPr>
          <w:rFonts w:ascii="Arial" w:hAnsi="Arial" w:cs="Arial"/>
          <w:sz w:val="22"/>
          <w:szCs w:val="22"/>
        </w:rPr>
        <w:t>Solicitar a presença imediata do responsável pela fiscalização da CONTRATANTE em caso de acidentes durante a execução dos serviços, que ocasionem ou não danos pessoais ou materiais em bens das CONTRATANTES ou de terceiros;</w:t>
      </w:r>
    </w:p>
    <w:p w:rsidR="00994A0F" w:rsidRPr="00490428" w:rsidRDefault="00994A0F" w:rsidP="00994A0F">
      <w:pPr>
        <w:jc w:val="both"/>
        <w:rPr>
          <w:rFonts w:ascii="Arial" w:hAnsi="Arial" w:cs="Arial"/>
          <w:sz w:val="22"/>
          <w:szCs w:val="22"/>
        </w:rPr>
      </w:pPr>
    </w:p>
    <w:p w:rsidR="00994A0F" w:rsidRPr="00490428" w:rsidRDefault="00994A0F" w:rsidP="00994A0F">
      <w:pPr>
        <w:numPr>
          <w:ilvl w:val="2"/>
          <w:numId w:val="3"/>
        </w:numPr>
        <w:ind w:left="0" w:firstLine="0"/>
        <w:jc w:val="both"/>
        <w:rPr>
          <w:rFonts w:ascii="Arial" w:hAnsi="Arial" w:cs="Arial"/>
          <w:sz w:val="22"/>
          <w:szCs w:val="22"/>
        </w:rPr>
      </w:pPr>
      <w:r w:rsidRPr="00490428">
        <w:rPr>
          <w:rFonts w:ascii="Arial" w:hAnsi="Arial" w:cs="Arial"/>
          <w:sz w:val="22"/>
          <w:szCs w:val="22"/>
          <w:lang w:val="pt-PT"/>
        </w:rPr>
        <w:t>Anexar mensalmente à Nota Fiscal/Fatura, cópia autenticada da guia de recolhimento ao I.N.S.S. e F.G.T.S., quitadas e respectivas cópias das folhas de pagamentos de seus empregados, do mês anterior ao da medição (G.P.S. / G.E.F.I.P. na matrícula da obra);</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numPr>
          <w:ilvl w:val="2"/>
          <w:numId w:val="3"/>
        </w:numPr>
        <w:ind w:left="0" w:firstLine="0"/>
        <w:jc w:val="both"/>
        <w:rPr>
          <w:rFonts w:ascii="Arial" w:hAnsi="Arial" w:cs="Arial"/>
          <w:sz w:val="22"/>
          <w:szCs w:val="22"/>
          <w:lang w:val="pt-PT"/>
        </w:rPr>
      </w:pPr>
      <w:r w:rsidRPr="00490428">
        <w:rPr>
          <w:rFonts w:ascii="Arial" w:hAnsi="Arial" w:cs="Arial"/>
          <w:sz w:val="22"/>
          <w:szCs w:val="22"/>
        </w:rPr>
        <w:t>Regularizar junto a órgãos e repartições competentes, apresentando os comprovantes à fiscalização, todos os registros e assentamentos, relacionados com a execução dos serviços, respondendo a qualquer tempo pelas consequências que a falta ou omissão dos mesmos acarretar;</w:t>
      </w:r>
    </w:p>
    <w:p w:rsidR="00994A0F" w:rsidRPr="00490428" w:rsidRDefault="00994A0F" w:rsidP="00994A0F">
      <w:pPr>
        <w:pStyle w:val="PargrafodaLista1"/>
        <w:ind w:left="0"/>
        <w:rPr>
          <w:rFonts w:ascii="Arial" w:hAnsi="Arial" w:cs="Arial"/>
          <w:sz w:val="22"/>
          <w:szCs w:val="22"/>
          <w:lang w:val="pt-PT"/>
        </w:rPr>
      </w:pPr>
    </w:p>
    <w:p w:rsidR="00994A0F" w:rsidRPr="00490428" w:rsidRDefault="00994A0F" w:rsidP="00994A0F">
      <w:pPr>
        <w:numPr>
          <w:ilvl w:val="2"/>
          <w:numId w:val="3"/>
        </w:numPr>
        <w:ind w:left="0" w:firstLine="0"/>
        <w:jc w:val="both"/>
        <w:rPr>
          <w:rFonts w:ascii="Arial" w:hAnsi="Arial" w:cs="Arial"/>
          <w:sz w:val="22"/>
          <w:szCs w:val="22"/>
          <w:lang w:val="pt-PT"/>
        </w:rPr>
      </w:pPr>
      <w:r w:rsidRPr="00490428">
        <w:rPr>
          <w:rFonts w:ascii="Arial" w:hAnsi="Arial" w:cs="Arial"/>
          <w:sz w:val="22"/>
          <w:szCs w:val="22"/>
          <w:lang w:val="pt-PT"/>
        </w:rPr>
        <w:t>Proceder, apresentando os comprovantes à fiscalização, ao registro do contrato junto ao CREA, sob a forma de anotação de responsabilidade técnica, conforme Resolução Nº 194 do Conselho Federal de Engenharia, Arquitetura e Agronomia, antes de iniciar as obras ou serviços;</w:t>
      </w:r>
    </w:p>
    <w:p w:rsidR="00994A0F" w:rsidRPr="00490428" w:rsidRDefault="00994A0F" w:rsidP="00994A0F">
      <w:pPr>
        <w:pStyle w:val="PargrafodaLista1"/>
        <w:ind w:left="0"/>
        <w:rPr>
          <w:rFonts w:ascii="Arial" w:hAnsi="Arial" w:cs="Arial"/>
          <w:sz w:val="22"/>
          <w:szCs w:val="22"/>
          <w:lang w:val="pt-PT"/>
        </w:rPr>
      </w:pPr>
    </w:p>
    <w:p w:rsidR="00994A0F" w:rsidRPr="00490428" w:rsidRDefault="00994A0F" w:rsidP="00994A0F">
      <w:pPr>
        <w:numPr>
          <w:ilvl w:val="2"/>
          <w:numId w:val="3"/>
        </w:numPr>
        <w:ind w:left="0" w:firstLine="0"/>
        <w:jc w:val="both"/>
        <w:rPr>
          <w:rFonts w:ascii="Arial" w:hAnsi="Arial" w:cs="Arial"/>
          <w:sz w:val="22"/>
          <w:szCs w:val="22"/>
          <w:lang w:val="pt-PT"/>
        </w:rPr>
      </w:pPr>
      <w:r w:rsidRPr="00490428">
        <w:rPr>
          <w:rFonts w:ascii="Arial" w:hAnsi="Arial" w:cs="Arial"/>
          <w:sz w:val="22"/>
          <w:szCs w:val="22"/>
          <w:lang w:val="pt-PT"/>
        </w:rPr>
        <w:t>Emitir até o 5º dia do mês subsequente, o Relatório Mensal de Atividades RMA</w:t>
      </w:r>
      <w:r w:rsidRPr="00490428">
        <w:rPr>
          <w:rFonts w:ascii="Arial" w:hAnsi="Arial" w:cs="Arial"/>
          <w:b/>
          <w:bCs/>
          <w:sz w:val="22"/>
          <w:szCs w:val="22"/>
          <w:lang w:val="pt-PT"/>
        </w:rPr>
        <w:t xml:space="preserve">, </w:t>
      </w:r>
      <w:r w:rsidRPr="00490428">
        <w:rPr>
          <w:rFonts w:ascii="Arial" w:hAnsi="Arial" w:cs="Arial"/>
          <w:sz w:val="22"/>
          <w:szCs w:val="22"/>
          <w:lang w:val="pt-PT"/>
        </w:rPr>
        <w:t>conforme modelo a ser aprovado pela fiscalização.</w:t>
      </w:r>
      <w:r w:rsidRPr="00490428">
        <w:rPr>
          <w:rFonts w:ascii="Arial" w:hAnsi="Arial" w:cs="Arial"/>
          <w:sz w:val="22"/>
          <w:szCs w:val="22"/>
        </w:rPr>
        <w:t>;</w:t>
      </w:r>
    </w:p>
    <w:p w:rsidR="00994A0F" w:rsidRPr="00490428" w:rsidRDefault="00994A0F" w:rsidP="00994A0F">
      <w:pPr>
        <w:pStyle w:val="PargrafodaLista1"/>
        <w:ind w:left="0"/>
        <w:rPr>
          <w:rFonts w:ascii="Arial" w:hAnsi="Arial" w:cs="Arial"/>
          <w:sz w:val="22"/>
          <w:szCs w:val="22"/>
          <w:lang w:val="pt-PT"/>
        </w:rPr>
      </w:pPr>
    </w:p>
    <w:p w:rsidR="00994A0F" w:rsidRPr="00490428" w:rsidRDefault="00994A0F" w:rsidP="00994A0F">
      <w:pPr>
        <w:numPr>
          <w:ilvl w:val="2"/>
          <w:numId w:val="3"/>
        </w:numPr>
        <w:ind w:left="0" w:firstLine="0"/>
        <w:jc w:val="both"/>
        <w:rPr>
          <w:rFonts w:ascii="Arial" w:hAnsi="Arial" w:cs="Arial"/>
          <w:sz w:val="22"/>
          <w:szCs w:val="22"/>
        </w:rPr>
      </w:pPr>
      <w:r w:rsidRPr="00490428">
        <w:rPr>
          <w:rFonts w:ascii="Arial" w:hAnsi="Arial" w:cs="Arial"/>
          <w:sz w:val="22"/>
          <w:szCs w:val="22"/>
          <w:lang w:val="pt-PT"/>
        </w:rPr>
        <w:t xml:space="preserve">Emitir o Relatório Diário de Obras </w:t>
      </w:r>
      <w:r w:rsidRPr="00490428">
        <w:rPr>
          <w:rFonts w:ascii="Arial" w:hAnsi="Arial" w:cs="Arial"/>
          <w:bCs/>
          <w:sz w:val="22"/>
          <w:szCs w:val="22"/>
          <w:lang w:val="pt-PT"/>
        </w:rPr>
        <w:t xml:space="preserve">- </w:t>
      </w:r>
      <w:r w:rsidRPr="00490428">
        <w:rPr>
          <w:rFonts w:ascii="Arial" w:hAnsi="Arial" w:cs="Arial"/>
          <w:sz w:val="22"/>
          <w:szCs w:val="22"/>
          <w:lang w:val="pt-PT"/>
        </w:rPr>
        <w:t>RDO e seus anexos, composição de pessoal, de equipamentos, conforme modelo a ser aprovado pela fiscalização;</w:t>
      </w:r>
    </w:p>
    <w:p w:rsidR="00994A0F" w:rsidRPr="00490428" w:rsidRDefault="00994A0F" w:rsidP="00994A0F">
      <w:pPr>
        <w:pStyle w:val="PargrafodaLista1"/>
        <w:ind w:left="0"/>
        <w:rPr>
          <w:rFonts w:ascii="Arial" w:hAnsi="Arial" w:cs="Arial"/>
          <w:sz w:val="22"/>
          <w:szCs w:val="22"/>
        </w:rPr>
      </w:pPr>
    </w:p>
    <w:p w:rsidR="00994A0F" w:rsidRPr="00490428" w:rsidRDefault="00994A0F" w:rsidP="00994A0F">
      <w:pPr>
        <w:numPr>
          <w:ilvl w:val="2"/>
          <w:numId w:val="3"/>
        </w:numPr>
        <w:ind w:left="0" w:firstLine="0"/>
        <w:jc w:val="both"/>
        <w:rPr>
          <w:rFonts w:ascii="Arial" w:hAnsi="Arial" w:cs="Arial"/>
          <w:sz w:val="22"/>
          <w:szCs w:val="22"/>
        </w:rPr>
      </w:pPr>
      <w:r w:rsidRPr="00490428">
        <w:rPr>
          <w:rFonts w:ascii="Arial" w:hAnsi="Arial" w:cs="Arial"/>
          <w:sz w:val="22"/>
          <w:szCs w:val="22"/>
        </w:rPr>
        <w:t xml:space="preserve">Estarão a cargo da </w:t>
      </w:r>
      <w:r w:rsidRPr="00490428">
        <w:rPr>
          <w:rFonts w:ascii="Arial" w:hAnsi="Arial" w:cs="Arial"/>
          <w:bCs/>
          <w:sz w:val="22"/>
          <w:szCs w:val="22"/>
        </w:rPr>
        <w:t xml:space="preserve">CONTRATADA as </w:t>
      </w:r>
      <w:r w:rsidRPr="00490428">
        <w:rPr>
          <w:rFonts w:ascii="Arial" w:hAnsi="Arial" w:cs="Arial"/>
          <w:sz w:val="22"/>
          <w:szCs w:val="22"/>
        </w:rPr>
        <w:t>despesas com transporte, alimentação e hospedagem de seus funcionários.</w:t>
      </w:r>
    </w:p>
    <w:p w:rsidR="00994A0F" w:rsidRPr="00490428" w:rsidRDefault="00994A0F" w:rsidP="00994A0F">
      <w:pPr>
        <w:rPr>
          <w:rFonts w:ascii="Arial" w:hAnsi="Arial" w:cs="Arial"/>
          <w:sz w:val="22"/>
          <w:szCs w:val="22"/>
        </w:rPr>
      </w:pPr>
    </w:p>
    <w:p w:rsidR="00994A0F" w:rsidRPr="00490428" w:rsidRDefault="00994A0F" w:rsidP="00994A0F">
      <w:pPr>
        <w:pStyle w:val="Ttulo1"/>
        <w:numPr>
          <w:ilvl w:val="0"/>
          <w:numId w:val="2"/>
        </w:numPr>
        <w:spacing w:before="0" w:after="0"/>
        <w:rPr>
          <w:bCs w:val="0"/>
          <w:sz w:val="22"/>
          <w:szCs w:val="22"/>
        </w:rPr>
      </w:pPr>
    </w:p>
    <w:p w:rsidR="00994A0F" w:rsidRPr="00490428" w:rsidRDefault="00994A0F" w:rsidP="00994A0F">
      <w:pPr>
        <w:pStyle w:val="Ttulo1"/>
        <w:numPr>
          <w:ilvl w:val="0"/>
          <w:numId w:val="2"/>
        </w:numPr>
        <w:spacing w:before="0" w:after="0"/>
        <w:rPr>
          <w:sz w:val="22"/>
          <w:szCs w:val="22"/>
        </w:rPr>
      </w:pPr>
      <w:r w:rsidRPr="00490428">
        <w:rPr>
          <w:bCs w:val="0"/>
          <w:sz w:val="22"/>
          <w:szCs w:val="22"/>
        </w:rPr>
        <w:t>CLÁUSULA DÉCIMA – DA FISCALIZAÇÃO</w:t>
      </w:r>
    </w:p>
    <w:p w:rsidR="00994A0F" w:rsidRPr="00490428" w:rsidRDefault="00994A0F" w:rsidP="00994A0F">
      <w:pPr>
        <w:numPr>
          <w:ilvl w:val="0"/>
          <w:numId w:val="2"/>
        </w:numPr>
        <w:spacing w:after="280"/>
        <w:jc w:val="both"/>
        <w:rPr>
          <w:rFonts w:ascii="Arial" w:hAnsi="Arial" w:cs="Arial"/>
          <w:sz w:val="22"/>
          <w:szCs w:val="22"/>
        </w:rPr>
      </w:pPr>
    </w:p>
    <w:p w:rsidR="00994A0F" w:rsidRPr="00490428" w:rsidRDefault="00994A0F" w:rsidP="00994A0F">
      <w:pPr>
        <w:spacing w:line="242" w:lineRule="auto"/>
        <w:ind w:right="79"/>
        <w:jc w:val="both"/>
        <w:rPr>
          <w:rFonts w:ascii="Arial" w:hAnsi="Arial" w:cs="Arial"/>
          <w:color w:val="000000"/>
          <w:sz w:val="22"/>
          <w:szCs w:val="22"/>
        </w:rPr>
      </w:pPr>
      <w:r w:rsidRPr="00490428">
        <w:rPr>
          <w:rFonts w:ascii="Arial" w:hAnsi="Arial" w:cs="Arial"/>
          <w:color w:val="000000"/>
          <w:sz w:val="22"/>
          <w:szCs w:val="22"/>
        </w:rPr>
        <w:t>10.1. O setor competente fará portaria designando o fiscal do contrato para fiscalizar o cumprimento do objeto desta licitação</w:t>
      </w:r>
      <w:r w:rsidRPr="00490428">
        <w:rPr>
          <w:rFonts w:ascii="Arial" w:hAnsi="Arial" w:cs="Arial"/>
          <w:b/>
          <w:color w:val="000000"/>
          <w:sz w:val="22"/>
          <w:szCs w:val="22"/>
        </w:rPr>
        <w:t>,</w:t>
      </w:r>
      <w:r w:rsidRPr="00490428">
        <w:rPr>
          <w:rFonts w:ascii="Arial" w:hAnsi="Arial" w:cs="Arial"/>
          <w:color w:val="000000"/>
          <w:sz w:val="22"/>
          <w:szCs w:val="22"/>
        </w:rPr>
        <w:t xml:space="preserve"> observados os artigos 73 a 76 da Lei Federal n</w:t>
      </w:r>
      <w:r w:rsidRPr="00490428">
        <w:rPr>
          <w:rFonts w:ascii="Arial" w:hAnsi="Arial" w:cs="Arial"/>
          <w:b/>
          <w:color w:val="000000"/>
          <w:sz w:val="22"/>
          <w:szCs w:val="22"/>
          <w:u w:val="single"/>
          <w:vertAlign w:val="superscript"/>
        </w:rPr>
        <w:t>o</w:t>
      </w:r>
      <w:r w:rsidRPr="00490428">
        <w:rPr>
          <w:rFonts w:ascii="Arial" w:hAnsi="Arial" w:cs="Arial"/>
          <w:b/>
          <w:color w:val="000000"/>
          <w:sz w:val="22"/>
          <w:szCs w:val="22"/>
          <w:vertAlign w:val="superscript"/>
        </w:rPr>
        <w:t xml:space="preserve">  </w:t>
      </w:r>
      <w:r w:rsidRPr="00490428">
        <w:rPr>
          <w:rFonts w:ascii="Arial" w:hAnsi="Arial" w:cs="Arial"/>
          <w:color w:val="000000"/>
          <w:sz w:val="22"/>
          <w:szCs w:val="22"/>
        </w:rPr>
        <w:t>8.666/93, e será realizada</w:t>
      </w:r>
      <w:r w:rsidRPr="00490428">
        <w:rPr>
          <w:rFonts w:ascii="Arial" w:eastAsia="Arial" w:hAnsi="Arial" w:cs="Arial"/>
          <w:spacing w:val="47"/>
          <w:sz w:val="22"/>
          <w:szCs w:val="22"/>
        </w:rPr>
        <w:t xml:space="preserve"> </w:t>
      </w:r>
      <w:r w:rsidRPr="00490428">
        <w:rPr>
          <w:rFonts w:ascii="Arial" w:eastAsia="Arial" w:hAnsi="Arial" w:cs="Arial"/>
          <w:spacing w:val="-5"/>
          <w:sz w:val="22"/>
          <w:szCs w:val="22"/>
        </w:rPr>
        <w:t>p</w:t>
      </w:r>
      <w:r w:rsidRPr="00490428">
        <w:rPr>
          <w:rFonts w:ascii="Arial" w:eastAsia="Arial" w:hAnsi="Arial" w:cs="Arial"/>
          <w:sz w:val="22"/>
          <w:szCs w:val="22"/>
        </w:rPr>
        <w:t>e</w:t>
      </w:r>
      <w:r w:rsidRPr="00490428">
        <w:rPr>
          <w:rFonts w:ascii="Arial" w:eastAsia="Arial" w:hAnsi="Arial" w:cs="Arial"/>
          <w:spacing w:val="2"/>
          <w:sz w:val="22"/>
          <w:szCs w:val="22"/>
        </w:rPr>
        <w:t>l</w:t>
      </w:r>
      <w:r w:rsidRPr="00490428">
        <w:rPr>
          <w:rFonts w:ascii="Arial" w:eastAsia="Arial" w:hAnsi="Arial" w:cs="Arial"/>
          <w:sz w:val="22"/>
          <w:szCs w:val="22"/>
        </w:rPr>
        <w:t>a</w:t>
      </w:r>
      <w:r w:rsidRPr="00490428">
        <w:rPr>
          <w:rFonts w:ascii="Arial" w:eastAsia="Arial" w:hAnsi="Arial" w:cs="Arial"/>
          <w:spacing w:val="43"/>
          <w:sz w:val="22"/>
          <w:szCs w:val="22"/>
        </w:rPr>
        <w:t xml:space="preserve"> </w:t>
      </w:r>
      <w:r w:rsidRPr="00490428">
        <w:rPr>
          <w:rFonts w:ascii="Arial" w:eastAsia="Arial" w:hAnsi="Arial" w:cs="Arial"/>
          <w:spacing w:val="-1"/>
          <w:sz w:val="22"/>
          <w:szCs w:val="22"/>
        </w:rPr>
        <w:t>C</w:t>
      </w:r>
      <w:r w:rsidRPr="00490428">
        <w:rPr>
          <w:rFonts w:ascii="Arial" w:eastAsia="Arial" w:hAnsi="Arial" w:cs="Arial"/>
          <w:spacing w:val="-3"/>
          <w:sz w:val="22"/>
          <w:szCs w:val="22"/>
        </w:rPr>
        <w:t>O</w:t>
      </w:r>
      <w:r w:rsidRPr="00490428">
        <w:rPr>
          <w:rFonts w:ascii="Arial" w:eastAsia="Arial" w:hAnsi="Arial" w:cs="Arial"/>
          <w:spacing w:val="-1"/>
          <w:sz w:val="22"/>
          <w:szCs w:val="22"/>
        </w:rPr>
        <w:t>N</w:t>
      </w:r>
      <w:r w:rsidRPr="00490428">
        <w:rPr>
          <w:rFonts w:ascii="Arial" w:eastAsia="Arial" w:hAnsi="Arial" w:cs="Arial"/>
          <w:spacing w:val="-2"/>
          <w:sz w:val="22"/>
          <w:szCs w:val="22"/>
        </w:rPr>
        <w:t>T</w:t>
      </w:r>
      <w:r w:rsidRPr="00490428">
        <w:rPr>
          <w:rFonts w:ascii="Arial" w:eastAsia="Arial" w:hAnsi="Arial" w:cs="Arial"/>
          <w:spacing w:val="-1"/>
          <w:sz w:val="22"/>
          <w:szCs w:val="22"/>
        </w:rPr>
        <w:t>R</w:t>
      </w:r>
      <w:r w:rsidRPr="00490428">
        <w:rPr>
          <w:rFonts w:ascii="Arial" w:eastAsia="Arial" w:hAnsi="Arial" w:cs="Arial"/>
          <w:spacing w:val="6"/>
          <w:sz w:val="22"/>
          <w:szCs w:val="22"/>
        </w:rPr>
        <w:t>A</w:t>
      </w:r>
      <w:r w:rsidRPr="00490428">
        <w:rPr>
          <w:rFonts w:ascii="Arial" w:eastAsia="Arial" w:hAnsi="Arial" w:cs="Arial"/>
          <w:spacing w:val="-2"/>
          <w:sz w:val="22"/>
          <w:szCs w:val="22"/>
        </w:rPr>
        <w:t>T</w:t>
      </w:r>
      <w:r w:rsidRPr="00490428">
        <w:rPr>
          <w:rFonts w:ascii="Arial" w:eastAsia="Arial" w:hAnsi="Arial" w:cs="Arial"/>
          <w:spacing w:val="1"/>
          <w:sz w:val="22"/>
          <w:szCs w:val="22"/>
        </w:rPr>
        <w:t>A</w:t>
      </w:r>
      <w:r w:rsidRPr="00490428">
        <w:rPr>
          <w:rFonts w:ascii="Arial" w:eastAsia="Arial" w:hAnsi="Arial" w:cs="Arial"/>
          <w:spacing w:val="-1"/>
          <w:sz w:val="22"/>
          <w:szCs w:val="22"/>
        </w:rPr>
        <w:t>N</w:t>
      </w:r>
      <w:r w:rsidRPr="00490428">
        <w:rPr>
          <w:rFonts w:ascii="Arial" w:eastAsia="Arial" w:hAnsi="Arial" w:cs="Arial"/>
          <w:spacing w:val="-2"/>
          <w:sz w:val="22"/>
          <w:szCs w:val="22"/>
        </w:rPr>
        <w:t>T</w:t>
      </w:r>
      <w:r w:rsidRPr="00490428">
        <w:rPr>
          <w:rFonts w:ascii="Arial" w:eastAsia="Arial" w:hAnsi="Arial" w:cs="Arial"/>
          <w:sz w:val="22"/>
          <w:szCs w:val="22"/>
        </w:rPr>
        <w:t xml:space="preserve">E </w:t>
      </w:r>
      <w:r w:rsidRPr="00490428">
        <w:rPr>
          <w:rFonts w:ascii="Arial" w:eastAsia="Arial" w:hAnsi="Arial" w:cs="Arial"/>
          <w:spacing w:val="21"/>
          <w:sz w:val="22"/>
          <w:szCs w:val="22"/>
        </w:rPr>
        <w:t xml:space="preserve"> </w:t>
      </w:r>
      <w:r w:rsidRPr="00490428">
        <w:rPr>
          <w:rFonts w:ascii="Arial" w:eastAsia="Arial" w:hAnsi="Arial" w:cs="Arial"/>
          <w:sz w:val="22"/>
          <w:szCs w:val="22"/>
        </w:rPr>
        <w:t>no</w:t>
      </w:r>
      <w:r w:rsidRPr="00490428">
        <w:rPr>
          <w:rFonts w:ascii="Arial" w:eastAsia="Arial" w:hAnsi="Arial" w:cs="Arial"/>
          <w:spacing w:val="38"/>
          <w:sz w:val="22"/>
          <w:szCs w:val="22"/>
        </w:rPr>
        <w:t xml:space="preserve"> </w:t>
      </w:r>
      <w:r w:rsidRPr="00490428">
        <w:rPr>
          <w:rFonts w:ascii="Arial" w:eastAsia="Arial" w:hAnsi="Arial" w:cs="Arial"/>
          <w:spacing w:val="2"/>
          <w:sz w:val="22"/>
          <w:szCs w:val="22"/>
        </w:rPr>
        <w:t>l</w:t>
      </w:r>
      <w:r w:rsidRPr="00490428">
        <w:rPr>
          <w:rFonts w:ascii="Arial" w:eastAsia="Arial" w:hAnsi="Arial" w:cs="Arial"/>
          <w:sz w:val="22"/>
          <w:szCs w:val="22"/>
        </w:rPr>
        <w:t>o</w:t>
      </w:r>
      <w:r w:rsidRPr="00490428">
        <w:rPr>
          <w:rFonts w:ascii="Arial" w:eastAsia="Arial" w:hAnsi="Arial" w:cs="Arial"/>
          <w:spacing w:val="2"/>
          <w:sz w:val="22"/>
          <w:szCs w:val="22"/>
        </w:rPr>
        <w:t>c</w:t>
      </w:r>
      <w:r w:rsidRPr="00490428">
        <w:rPr>
          <w:rFonts w:ascii="Arial" w:eastAsia="Arial" w:hAnsi="Arial" w:cs="Arial"/>
          <w:spacing w:val="-5"/>
          <w:sz w:val="22"/>
          <w:szCs w:val="22"/>
        </w:rPr>
        <w:t>a</w:t>
      </w:r>
      <w:r w:rsidRPr="00490428">
        <w:rPr>
          <w:rFonts w:ascii="Arial" w:eastAsia="Arial" w:hAnsi="Arial" w:cs="Arial"/>
          <w:spacing w:val="2"/>
          <w:sz w:val="22"/>
          <w:szCs w:val="22"/>
        </w:rPr>
        <w:t>l</w:t>
      </w:r>
      <w:r w:rsidRPr="00490428">
        <w:rPr>
          <w:rFonts w:ascii="Arial" w:eastAsia="Arial" w:hAnsi="Arial" w:cs="Arial"/>
          <w:sz w:val="22"/>
          <w:szCs w:val="22"/>
        </w:rPr>
        <w:t>,</w:t>
      </w:r>
      <w:r w:rsidRPr="00490428">
        <w:rPr>
          <w:rFonts w:ascii="Arial" w:eastAsia="Arial" w:hAnsi="Arial" w:cs="Arial"/>
          <w:spacing w:val="44"/>
          <w:sz w:val="22"/>
          <w:szCs w:val="22"/>
        </w:rPr>
        <w:t xml:space="preserve"> </w:t>
      </w:r>
      <w:r w:rsidRPr="00490428">
        <w:rPr>
          <w:rFonts w:ascii="Arial" w:eastAsia="Arial" w:hAnsi="Arial" w:cs="Arial"/>
          <w:sz w:val="22"/>
          <w:szCs w:val="22"/>
        </w:rPr>
        <w:t>at</w:t>
      </w:r>
      <w:r w:rsidRPr="00490428">
        <w:rPr>
          <w:rFonts w:ascii="Arial" w:eastAsia="Arial" w:hAnsi="Arial" w:cs="Arial"/>
          <w:spacing w:val="-2"/>
          <w:sz w:val="22"/>
          <w:szCs w:val="22"/>
        </w:rPr>
        <w:t>r</w:t>
      </w:r>
      <w:r w:rsidRPr="00490428">
        <w:rPr>
          <w:rFonts w:ascii="Arial" w:eastAsia="Arial" w:hAnsi="Arial" w:cs="Arial"/>
          <w:sz w:val="22"/>
          <w:szCs w:val="22"/>
        </w:rPr>
        <w:t>a</w:t>
      </w:r>
      <w:r w:rsidRPr="00490428">
        <w:rPr>
          <w:rFonts w:ascii="Arial" w:eastAsia="Arial" w:hAnsi="Arial" w:cs="Arial"/>
          <w:spacing w:val="-3"/>
          <w:sz w:val="22"/>
          <w:szCs w:val="22"/>
        </w:rPr>
        <w:t>v</w:t>
      </w:r>
      <w:r w:rsidRPr="00490428">
        <w:rPr>
          <w:rFonts w:ascii="Arial" w:eastAsia="Arial" w:hAnsi="Arial" w:cs="Arial"/>
          <w:spacing w:val="5"/>
          <w:sz w:val="22"/>
          <w:szCs w:val="22"/>
        </w:rPr>
        <w:t>é</w:t>
      </w:r>
      <w:r w:rsidRPr="00490428">
        <w:rPr>
          <w:rFonts w:ascii="Arial" w:eastAsia="Arial" w:hAnsi="Arial" w:cs="Arial"/>
          <w:sz w:val="22"/>
          <w:szCs w:val="22"/>
        </w:rPr>
        <w:t>s</w:t>
      </w:r>
      <w:r w:rsidRPr="00490428">
        <w:rPr>
          <w:rFonts w:ascii="Arial" w:eastAsia="Arial" w:hAnsi="Arial" w:cs="Arial"/>
          <w:spacing w:val="47"/>
          <w:sz w:val="22"/>
          <w:szCs w:val="22"/>
        </w:rPr>
        <w:t xml:space="preserve"> </w:t>
      </w:r>
      <w:r w:rsidRPr="00490428">
        <w:rPr>
          <w:rFonts w:ascii="Arial" w:eastAsia="Arial" w:hAnsi="Arial" w:cs="Arial"/>
          <w:w w:val="103"/>
          <w:sz w:val="22"/>
          <w:szCs w:val="22"/>
        </w:rPr>
        <w:t xml:space="preserve">de </w:t>
      </w:r>
      <w:r w:rsidRPr="00490428">
        <w:rPr>
          <w:rFonts w:ascii="Arial" w:eastAsia="Arial" w:hAnsi="Arial" w:cs="Arial"/>
          <w:spacing w:val="2"/>
          <w:sz w:val="22"/>
          <w:szCs w:val="22"/>
        </w:rPr>
        <w:t>s</w:t>
      </w:r>
      <w:r w:rsidRPr="00490428">
        <w:rPr>
          <w:rFonts w:ascii="Arial" w:eastAsia="Arial" w:hAnsi="Arial" w:cs="Arial"/>
          <w:sz w:val="22"/>
          <w:szCs w:val="22"/>
        </w:rPr>
        <w:t>e</w:t>
      </w:r>
      <w:r w:rsidRPr="00490428">
        <w:rPr>
          <w:rFonts w:ascii="Arial" w:eastAsia="Arial" w:hAnsi="Arial" w:cs="Arial"/>
          <w:spacing w:val="5"/>
          <w:sz w:val="22"/>
          <w:szCs w:val="22"/>
        </w:rPr>
        <w:t>u</w:t>
      </w:r>
      <w:r w:rsidRPr="00490428">
        <w:rPr>
          <w:rFonts w:ascii="Arial" w:eastAsia="Arial" w:hAnsi="Arial" w:cs="Arial"/>
          <w:sz w:val="22"/>
          <w:szCs w:val="22"/>
        </w:rPr>
        <w:t>s</w:t>
      </w:r>
      <w:r w:rsidRPr="00490428">
        <w:rPr>
          <w:rFonts w:ascii="Arial" w:eastAsia="Arial" w:hAnsi="Arial" w:cs="Arial"/>
          <w:spacing w:val="27"/>
          <w:sz w:val="22"/>
          <w:szCs w:val="22"/>
        </w:rPr>
        <w:t xml:space="preserve"> </w:t>
      </w:r>
      <w:r w:rsidRPr="00490428">
        <w:rPr>
          <w:rFonts w:ascii="Arial" w:eastAsia="Arial" w:hAnsi="Arial" w:cs="Arial"/>
          <w:spacing w:val="-6"/>
          <w:sz w:val="22"/>
          <w:szCs w:val="22"/>
        </w:rPr>
        <w:t>r</w:t>
      </w:r>
      <w:r w:rsidRPr="00490428">
        <w:rPr>
          <w:rFonts w:ascii="Arial" w:eastAsia="Arial" w:hAnsi="Arial" w:cs="Arial"/>
          <w:sz w:val="22"/>
          <w:szCs w:val="22"/>
        </w:rPr>
        <w:t>e</w:t>
      </w:r>
      <w:r w:rsidRPr="00490428">
        <w:rPr>
          <w:rFonts w:ascii="Arial" w:eastAsia="Arial" w:hAnsi="Arial" w:cs="Arial"/>
          <w:spacing w:val="5"/>
          <w:sz w:val="22"/>
          <w:szCs w:val="22"/>
        </w:rPr>
        <w:t>p</w:t>
      </w:r>
      <w:r w:rsidRPr="00490428">
        <w:rPr>
          <w:rFonts w:ascii="Arial" w:eastAsia="Arial" w:hAnsi="Arial" w:cs="Arial"/>
          <w:spacing w:val="-2"/>
          <w:sz w:val="22"/>
          <w:szCs w:val="22"/>
        </w:rPr>
        <w:t>r</w:t>
      </w:r>
      <w:r w:rsidRPr="00490428">
        <w:rPr>
          <w:rFonts w:ascii="Arial" w:eastAsia="Arial" w:hAnsi="Arial" w:cs="Arial"/>
          <w:sz w:val="22"/>
          <w:szCs w:val="22"/>
        </w:rPr>
        <w:t>e</w:t>
      </w:r>
      <w:r w:rsidRPr="00490428">
        <w:rPr>
          <w:rFonts w:ascii="Arial" w:eastAsia="Arial" w:hAnsi="Arial" w:cs="Arial"/>
          <w:spacing w:val="-3"/>
          <w:sz w:val="22"/>
          <w:szCs w:val="22"/>
        </w:rPr>
        <w:t>s</w:t>
      </w:r>
      <w:r w:rsidRPr="00490428">
        <w:rPr>
          <w:rFonts w:ascii="Arial" w:eastAsia="Arial" w:hAnsi="Arial" w:cs="Arial"/>
          <w:sz w:val="22"/>
          <w:szCs w:val="22"/>
        </w:rPr>
        <w:t>entan</w:t>
      </w:r>
      <w:r w:rsidRPr="00490428">
        <w:rPr>
          <w:rFonts w:ascii="Arial" w:eastAsia="Arial" w:hAnsi="Arial" w:cs="Arial"/>
          <w:spacing w:val="-5"/>
          <w:sz w:val="22"/>
          <w:szCs w:val="22"/>
        </w:rPr>
        <w:t>t</w:t>
      </w:r>
      <w:r w:rsidRPr="00490428">
        <w:rPr>
          <w:rFonts w:ascii="Arial" w:eastAsia="Arial" w:hAnsi="Arial" w:cs="Arial"/>
          <w:spacing w:val="5"/>
          <w:sz w:val="22"/>
          <w:szCs w:val="22"/>
        </w:rPr>
        <w:t>e</w:t>
      </w:r>
      <w:r w:rsidRPr="00490428">
        <w:rPr>
          <w:rFonts w:ascii="Arial" w:eastAsia="Arial" w:hAnsi="Arial" w:cs="Arial"/>
          <w:spacing w:val="-3"/>
          <w:sz w:val="22"/>
          <w:szCs w:val="22"/>
        </w:rPr>
        <w:t>s</w:t>
      </w:r>
      <w:r w:rsidRPr="00490428">
        <w:rPr>
          <w:rFonts w:ascii="Arial" w:eastAsia="Arial" w:hAnsi="Arial" w:cs="Arial"/>
          <w:sz w:val="22"/>
          <w:szCs w:val="22"/>
        </w:rPr>
        <w:t>,</w:t>
      </w:r>
      <w:r w:rsidRPr="00490428">
        <w:rPr>
          <w:rFonts w:ascii="Arial" w:eastAsia="Arial" w:hAnsi="Arial" w:cs="Arial"/>
          <w:spacing w:val="54"/>
          <w:sz w:val="22"/>
          <w:szCs w:val="22"/>
        </w:rPr>
        <w:t xml:space="preserve"> </w:t>
      </w:r>
      <w:r w:rsidRPr="00490428">
        <w:rPr>
          <w:rFonts w:ascii="Arial" w:eastAsia="Arial" w:hAnsi="Arial" w:cs="Arial"/>
          <w:sz w:val="22"/>
          <w:szCs w:val="22"/>
        </w:rPr>
        <w:t>de</w:t>
      </w:r>
      <w:r w:rsidRPr="00490428">
        <w:rPr>
          <w:rFonts w:ascii="Arial" w:eastAsia="Arial" w:hAnsi="Arial" w:cs="Arial"/>
          <w:spacing w:val="19"/>
          <w:sz w:val="22"/>
          <w:szCs w:val="22"/>
        </w:rPr>
        <w:t xml:space="preserve"> </w:t>
      </w:r>
      <w:r w:rsidRPr="00490428">
        <w:rPr>
          <w:rFonts w:ascii="Arial" w:eastAsia="Arial" w:hAnsi="Arial" w:cs="Arial"/>
          <w:sz w:val="22"/>
          <w:szCs w:val="22"/>
        </w:rPr>
        <w:t>fo</w:t>
      </w:r>
      <w:r w:rsidRPr="00490428">
        <w:rPr>
          <w:rFonts w:ascii="Arial" w:eastAsia="Arial" w:hAnsi="Arial" w:cs="Arial"/>
          <w:spacing w:val="3"/>
          <w:sz w:val="22"/>
          <w:szCs w:val="22"/>
        </w:rPr>
        <w:t>r</w:t>
      </w:r>
      <w:r w:rsidRPr="00490428">
        <w:rPr>
          <w:rFonts w:ascii="Arial" w:eastAsia="Arial" w:hAnsi="Arial" w:cs="Arial"/>
          <w:spacing w:val="-5"/>
          <w:sz w:val="22"/>
          <w:szCs w:val="22"/>
        </w:rPr>
        <w:t>m</w:t>
      </w:r>
      <w:r w:rsidRPr="00490428">
        <w:rPr>
          <w:rFonts w:ascii="Arial" w:eastAsia="Arial" w:hAnsi="Arial" w:cs="Arial"/>
          <w:sz w:val="22"/>
          <w:szCs w:val="22"/>
        </w:rPr>
        <w:t>a</w:t>
      </w:r>
      <w:r w:rsidRPr="00490428">
        <w:rPr>
          <w:rFonts w:ascii="Arial" w:eastAsia="Arial" w:hAnsi="Arial" w:cs="Arial"/>
          <w:spacing w:val="27"/>
          <w:sz w:val="22"/>
          <w:szCs w:val="22"/>
        </w:rPr>
        <w:t xml:space="preserve"> </w:t>
      </w:r>
      <w:r w:rsidRPr="00490428">
        <w:rPr>
          <w:rFonts w:ascii="Arial" w:eastAsia="Arial" w:hAnsi="Arial" w:cs="Arial"/>
          <w:sz w:val="22"/>
          <w:szCs w:val="22"/>
        </w:rPr>
        <w:t>a</w:t>
      </w:r>
      <w:r w:rsidRPr="00490428">
        <w:rPr>
          <w:rFonts w:ascii="Arial" w:eastAsia="Arial" w:hAnsi="Arial" w:cs="Arial"/>
          <w:spacing w:val="10"/>
          <w:sz w:val="22"/>
          <w:szCs w:val="22"/>
        </w:rPr>
        <w:t xml:space="preserve"> </w:t>
      </w:r>
      <w:r w:rsidRPr="00490428">
        <w:rPr>
          <w:rFonts w:ascii="Arial" w:eastAsia="Arial" w:hAnsi="Arial" w:cs="Arial"/>
          <w:spacing w:val="5"/>
          <w:sz w:val="22"/>
          <w:szCs w:val="22"/>
        </w:rPr>
        <w:t>f</w:t>
      </w:r>
      <w:r w:rsidRPr="00490428">
        <w:rPr>
          <w:rFonts w:ascii="Arial" w:eastAsia="Arial" w:hAnsi="Arial" w:cs="Arial"/>
          <w:sz w:val="22"/>
          <w:szCs w:val="22"/>
        </w:rPr>
        <w:t>a</w:t>
      </w:r>
      <w:r w:rsidRPr="00490428">
        <w:rPr>
          <w:rFonts w:ascii="Arial" w:eastAsia="Arial" w:hAnsi="Arial" w:cs="Arial"/>
          <w:spacing w:val="-3"/>
          <w:sz w:val="22"/>
          <w:szCs w:val="22"/>
        </w:rPr>
        <w:t>z</w:t>
      </w:r>
      <w:r w:rsidRPr="00490428">
        <w:rPr>
          <w:rFonts w:ascii="Arial" w:eastAsia="Arial" w:hAnsi="Arial" w:cs="Arial"/>
          <w:sz w:val="22"/>
          <w:szCs w:val="22"/>
        </w:rPr>
        <w:t>er</w:t>
      </w:r>
      <w:r w:rsidRPr="00490428">
        <w:rPr>
          <w:rFonts w:ascii="Arial" w:eastAsia="Arial" w:hAnsi="Arial" w:cs="Arial"/>
          <w:spacing w:val="23"/>
          <w:sz w:val="22"/>
          <w:szCs w:val="22"/>
        </w:rPr>
        <w:t xml:space="preserve"> </w:t>
      </w:r>
      <w:r w:rsidRPr="00490428">
        <w:rPr>
          <w:rFonts w:ascii="Arial" w:eastAsia="Arial" w:hAnsi="Arial" w:cs="Arial"/>
          <w:spacing w:val="2"/>
          <w:sz w:val="22"/>
          <w:szCs w:val="22"/>
        </w:rPr>
        <w:t>c</w:t>
      </w:r>
      <w:r w:rsidRPr="00490428">
        <w:rPr>
          <w:rFonts w:ascii="Arial" w:eastAsia="Arial" w:hAnsi="Arial" w:cs="Arial"/>
          <w:sz w:val="22"/>
          <w:szCs w:val="22"/>
        </w:rPr>
        <w:t>um</w:t>
      </w:r>
      <w:r w:rsidRPr="00490428">
        <w:rPr>
          <w:rFonts w:ascii="Arial" w:eastAsia="Arial" w:hAnsi="Arial" w:cs="Arial"/>
          <w:spacing w:val="5"/>
          <w:sz w:val="22"/>
          <w:szCs w:val="22"/>
        </w:rPr>
        <w:t>p</w:t>
      </w:r>
      <w:r w:rsidRPr="00490428">
        <w:rPr>
          <w:rFonts w:ascii="Arial" w:eastAsia="Arial" w:hAnsi="Arial" w:cs="Arial"/>
          <w:spacing w:val="-6"/>
          <w:sz w:val="22"/>
          <w:szCs w:val="22"/>
        </w:rPr>
        <w:t>r</w:t>
      </w:r>
      <w:r w:rsidRPr="00490428">
        <w:rPr>
          <w:rFonts w:ascii="Arial" w:eastAsia="Arial" w:hAnsi="Arial" w:cs="Arial"/>
          <w:spacing w:val="2"/>
          <w:sz w:val="22"/>
          <w:szCs w:val="22"/>
        </w:rPr>
        <w:t>i</w:t>
      </w:r>
      <w:r w:rsidRPr="00490428">
        <w:rPr>
          <w:rFonts w:ascii="Arial" w:eastAsia="Arial" w:hAnsi="Arial" w:cs="Arial"/>
          <w:spacing w:val="-2"/>
          <w:sz w:val="22"/>
          <w:szCs w:val="22"/>
        </w:rPr>
        <w:t>r</w:t>
      </w:r>
      <w:r w:rsidRPr="00490428">
        <w:rPr>
          <w:rFonts w:ascii="Arial" w:eastAsia="Arial" w:hAnsi="Arial" w:cs="Arial"/>
          <w:sz w:val="22"/>
          <w:szCs w:val="22"/>
        </w:rPr>
        <w:t>,</w:t>
      </w:r>
      <w:r w:rsidRPr="00490428">
        <w:rPr>
          <w:rFonts w:ascii="Arial" w:eastAsia="Arial" w:hAnsi="Arial" w:cs="Arial"/>
          <w:spacing w:val="38"/>
          <w:sz w:val="22"/>
          <w:szCs w:val="22"/>
        </w:rPr>
        <w:t xml:space="preserve"> </w:t>
      </w:r>
      <w:r w:rsidRPr="00490428">
        <w:rPr>
          <w:rFonts w:ascii="Arial" w:eastAsia="Arial" w:hAnsi="Arial" w:cs="Arial"/>
          <w:spacing w:val="-2"/>
          <w:sz w:val="22"/>
          <w:szCs w:val="22"/>
        </w:rPr>
        <w:t>r</w:t>
      </w:r>
      <w:r w:rsidRPr="00490428">
        <w:rPr>
          <w:rFonts w:ascii="Arial" w:eastAsia="Arial" w:hAnsi="Arial" w:cs="Arial"/>
          <w:spacing w:val="-3"/>
          <w:sz w:val="22"/>
          <w:szCs w:val="22"/>
        </w:rPr>
        <w:t>i</w:t>
      </w:r>
      <w:r w:rsidRPr="00490428">
        <w:rPr>
          <w:rFonts w:ascii="Arial" w:eastAsia="Arial" w:hAnsi="Arial" w:cs="Arial"/>
          <w:spacing w:val="5"/>
          <w:sz w:val="22"/>
          <w:szCs w:val="22"/>
        </w:rPr>
        <w:t>g</w:t>
      </w:r>
      <w:r w:rsidRPr="00490428">
        <w:rPr>
          <w:rFonts w:ascii="Arial" w:eastAsia="Arial" w:hAnsi="Arial" w:cs="Arial"/>
          <w:sz w:val="22"/>
          <w:szCs w:val="22"/>
        </w:rPr>
        <w:t>o</w:t>
      </w:r>
      <w:r w:rsidRPr="00490428">
        <w:rPr>
          <w:rFonts w:ascii="Arial" w:eastAsia="Arial" w:hAnsi="Arial" w:cs="Arial"/>
          <w:spacing w:val="-2"/>
          <w:sz w:val="22"/>
          <w:szCs w:val="22"/>
        </w:rPr>
        <w:t>r</w:t>
      </w:r>
      <w:r w:rsidRPr="00490428">
        <w:rPr>
          <w:rFonts w:ascii="Arial" w:eastAsia="Arial" w:hAnsi="Arial" w:cs="Arial"/>
          <w:sz w:val="22"/>
          <w:szCs w:val="22"/>
        </w:rPr>
        <w:t>o</w:t>
      </w:r>
      <w:r w:rsidRPr="00490428">
        <w:rPr>
          <w:rFonts w:ascii="Arial" w:eastAsia="Arial" w:hAnsi="Arial" w:cs="Arial"/>
          <w:spacing w:val="-3"/>
          <w:sz w:val="22"/>
          <w:szCs w:val="22"/>
        </w:rPr>
        <w:t>s</w:t>
      </w:r>
      <w:r w:rsidRPr="00490428">
        <w:rPr>
          <w:rFonts w:ascii="Arial" w:eastAsia="Arial" w:hAnsi="Arial" w:cs="Arial"/>
          <w:spacing w:val="5"/>
          <w:sz w:val="22"/>
          <w:szCs w:val="22"/>
        </w:rPr>
        <w:t>a</w:t>
      </w:r>
      <w:r w:rsidRPr="00490428">
        <w:rPr>
          <w:rFonts w:ascii="Arial" w:eastAsia="Arial" w:hAnsi="Arial" w:cs="Arial"/>
          <w:spacing w:val="-5"/>
          <w:sz w:val="22"/>
          <w:szCs w:val="22"/>
        </w:rPr>
        <w:t>m</w:t>
      </w:r>
      <w:r w:rsidRPr="00490428">
        <w:rPr>
          <w:rFonts w:ascii="Arial" w:eastAsia="Arial" w:hAnsi="Arial" w:cs="Arial"/>
          <w:sz w:val="22"/>
          <w:szCs w:val="22"/>
        </w:rPr>
        <w:t>ente,</w:t>
      </w:r>
      <w:r w:rsidRPr="00490428">
        <w:rPr>
          <w:rFonts w:ascii="Arial" w:eastAsia="Arial" w:hAnsi="Arial" w:cs="Arial"/>
          <w:spacing w:val="52"/>
          <w:sz w:val="22"/>
          <w:szCs w:val="22"/>
        </w:rPr>
        <w:t xml:space="preserve"> </w:t>
      </w:r>
      <w:r w:rsidRPr="00490428">
        <w:rPr>
          <w:rFonts w:ascii="Arial" w:eastAsia="Arial" w:hAnsi="Arial" w:cs="Arial"/>
          <w:sz w:val="22"/>
          <w:szCs w:val="22"/>
        </w:rPr>
        <w:t>os</w:t>
      </w:r>
      <w:r w:rsidRPr="00490428">
        <w:rPr>
          <w:rFonts w:ascii="Arial" w:eastAsia="Arial" w:hAnsi="Arial" w:cs="Arial"/>
          <w:spacing w:val="20"/>
          <w:sz w:val="22"/>
          <w:szCs w:val="22"/>
        </w:rPr>
        <w:t xml:space="preserve"> </w:t>
      </w:r>
      <w:r w:rsidRPr="00490428">
        <w:rPr>
          <w:rFonts w:ascii="Arial" w:eastAsia="Arial" w:hAnsi="Arial" w:cs="Arial"/>
          <w:sz w:val="22"/>
          <w:szCs w:val="22"/>
        </w:rPr>
        <w:t>p</w:t>
      </w:r>
      <w:r w:rsidRPr="00490428">
        <w:rPr>
          <w:rFonts w:ascii="Arial" w:eastAsia="Arial" w:hAnsi="Arial" w:cs="Arial"/>
          <w:spacing w:val="-2"/>
          <w:sz w:val="22"/>
          <w:szCs w:val="22"/>
        </w:rPr>
        <w:t>r</w:t>
      </w:r>
      <w:r w:rsidRPr="00490428">
        <w:rPr>
          <w:rFonts w:ascii="Arial" w:eastAsia="Arial" w:hAnsi="Arial" w:cs="Arial"/>
          <w:sz w:val="22"/>
          <w:szCs w:val="22"/>
        </w:rPr>
        <w:t>o</w:t>
      </w:r>
      <w:r w:rsidRPr="00490428">
        <w:rPr>
          <w:rFonts w:ascii="Arial" w:eastAsia="Arial" w:hAnsi="Arial" w:cs="Arial"/>
          <w:spacing w:val="-3"/>
          <w:sz w:val="22"/>
          <w:szCs w:val="22"/>
        </w:rPr>
        <w:t>j</w:t>
      </w:r>
      <w:r w:rsidRPr="00490428">
        <w:rPr>
          <w:rFonts w:ascii="Arial" w:eastAsia="Arial" w:hAnsi="Arial" w:cs="Arial"/>
          <w:sz w:val="22"/>
          <w:szCs w:val="22"/>
        </w:rPr>
        <w:t>eto</w:t>
      </w:r>
      <w:r w:rsidRPr="00490428">
        <w:rPr>
          <w:rFonts w:ascii="Arial" w:eastAsia="Arial" w:hAnsi="Arial" w:cs="Arial"/>
          <w:spacing w:val="2"/>
          <w:sz w:val="22"/>
          <w:szCs w:val="22"/>
        </w:rPr>
        <w:t>s</w:t>
      </w:r>
      <w:r w:rsidRPr="00490428">
        <w:rPr>
          <w:rFonts w:ascii="Arial" w:eastAsia="Arial" w:hAnsi="Arial" w:cs="Arial"/>
          <w:sz w:val="22"/>
          <w:szCs w:val="22"/>
        </w:rPr>
        <w:t>,</w:t>
      </w:r>
      <w:r w:rsidRPr="00490428">
        <w:rPr>
          <w:rFonts w:ascii="Arial" w:eastAsia="Arial" w:hAnsi="Arial" w:cs="Arial"/>
          <w:spacing w:val="30"/>
          <w:sz w:val="22"/>
          <w:szCs w:val="22"/>
        </w:rPr>
        <w:t xml:space="preserve"> </w:t>
      </w:r>
      <w:r w:rsidRPr="00490428">
        <w:rPr>
          <w:rFonts w:ascii="Arial" w:eastAsia="Arial" w:hAnsi="Arial" w:cs="Arial"/>
          <w:spacing w:val="5"/>
          <w:sz w:val="22"/>
          <w:szCs w:val="22"/>
        </w:rPr>
        <w:t>o</w:t>
      </w:r>
      <w:r w:rsidRPr="00490428">
        <w:rPr>
          <w:rFonts w:ascii="Arial" w:eastAsia="Arial" w:hAnsi="Arial" w:cs="Arial"/>
          <w:sz w:val="22"/>
          <w:szCs w:val="22"/>
        </w:rPr>
        <w:t>s</w:t>
      </w:r>
      <w:r w:rsidRPr="00490428">
        <w:rPr>
          <w:rFonts w:ascii="Arial" w:eastAsia="Arial" w:hAnsi="Arial" w:cs="Arial"/>
          <w:spacing w:val="15"/>
          <w:sz w:val="22"/>
          <w:szCs w:val="22"/>
        </w:rPr>
        <w:t xml:space="preserve"> </w:t>
      </w:r>
      <w:r w:rsidRPr="00490428">
        <w:rPr>
          <w:rFonts w:ascii="Arial" w:eastAsia="Arial" w:hAnsi="Arial" w:cs="Arial"/>
          <w:spacing w:val="5"/>
          <w:sz w:val="22"/>
          <w:szCs w:val="22"/>
        </w:rPr>
        <w:t>p</w:t>
      </w:r>
      <w:r w:rsidRPr="00490428">
        <w:rPr>
          <w:rFonts w:ascii="Arial" w:eastAsia="Arial" w:hAnsi="Arial" w:cs="Arial"/>
          <w:spacing w:val="-6"/>
          <w:sz w:val="22"/>
          <w:szCs w:val="22"/>
        </w:rPr>
        <w:t>r</w:t>
      </w:r>
      <w:r w:rsidRPr="00490428">
        <w:rPr>
          <w:rFonts w:ascii="Arial" w:eastAsia="Arial" w:hAnsi="Arial" w:cs="Arial"/>
          <w:sz w:val="22"/>
          <w:szCs w:val="22"/>
        </w:rPr>
        <w:t>a</w:t>
      </w:r>
      <w:r w:rsidRPr="00490428">
        <w:rPr>
          <w:rFonts w:ascii="Arial" w:eastAsia="Arial" w:hAnsi="Arial" w:cs="Arial"/>
          <w:spacing w:val="-3"/>
          <w:sz w:val="22"/>
          <w:szCs w:val="22"/>
        </w:rPr>
        <w:t>z</w:t>
      </w:r>
      <w:r w:rsidRPr="00490428">
        <w:rPr>
          <w:rFonts w:ascii="Arial" w:eastAsia="Arial" w:hAnsi="Arial" w:cs="Arial"/>
          <w:sz w:val="22"/>
          <w:szCs w:val="22"/>
        </w:rPr>
        <w:t>os</w:t>
      </w:r>
      <w:r w:rsidRPr="00490428">
        <w:rPr>
          <w:rFonts w:ascii="Arial" w:eastAsia="Arial" w:hAnsi="Arial" w:cs="Arial"/>
          <w:spacing w:val="32"/>
          <w:sz w:val="22"/>
          <w:szCs w:val="22"/>
        </w:rPr>
        <w:t xml:space="preserve"> </w:t>
      </w:r>
      <w:r w:rsidRPr="00490428">
        <w:rPr>
          <w:rFonts w:ascii="Arial" w:eastAsia="Arial" w:hAnsi="Arial" w:cs="Arial"/>
          <w:sz w:val="22"/>
          <w:szCs w:val="22"/>
        </w:rPr>
        <w:t>e</w:t>
      </w:r>
      <w:r w:rsidRPr="00490428">
        <w:rPr>
          <w:rFonts w:ascii="Arial" w:eastAsia="Arial" w:hAnsi="Arial" w:cs="Arial"/>
          <w:spacing w:val="19"/>
          <w:sz w:val="22"/>
          <w:szCs w:val="22"/>
        </w:rPr>
        <w:t xml:space="preserve"> </w:t>
      </w:r>
      <w:r w:rsidRPr="00490428">
        <w:rPr>
          <w:rFonts w:ascii="Arial" w:eastAsia="Arial" w:hAnsi="Arial" w:cs="Arial"/>
          <w:spacing w:val="-7"/>
          <w:w w:val="103"/>
          <w:sz w:val="22"/>
          <w:szCs w:val="22"/>
        </w:rPr>
        <w:t>c</w:t>
      </w:r>
      <w:r w:rsidRPr="00490428">
        <w:rPr>
          <w:rFonts w:ascii="Arial" w:eastAsia="Arial" w:hAnsi="Arial" w:cs="Arial"/>
          <w:spacing w:val="5"/>
          <w:w w:val="103"/>
          <w:sz w:val="22"/>
          <w:szCs w:val="22"/>
        </w:rPr>
        <w:t>o</w:t>
      </w:r>
      <w:r w:rsidRPr="00490428">
        <w:rPr>
          <w:rFonts w:ascii="Arial" w:eastAsia="Arial" w:hAnsi="Arial" w:cs="Arial"/>
          <w:spacing w:val="-5"/>
          <w:w w:val="103"/>
          <w:sz w:val="22"/>
          <w:szCs w:val="22"/>
        </w:rPr>
        <w:t>n</w:t>
      </w:r>
      <w:r w:rsidRPr="00490428">
        <w:rPr>
          <w:rFonts w:ascii="Arial" w:eastAsia="Arial" w:hAnsi="Arial" w:cs="Arial"/>
          <w:spacing w:val="5"/>
          <w:w w:val="103"/>
          <w:sz w:val="22"/>
          <w:szCs w:val="22"/>
        </w:rPr>
        <w:t>d</w:t>
      </w:r>
      <w:r w:rsidRPr="00490428">
        <w:rPr>
          <w:rFonts w:ascii="Arial" w:eastAsia="Arial" w:hAnsi="Arial" w:cs="Arial"/>
          <w:spacing w:val="-3"/>
          <w:w w:val="103"/>
          <w:sz w:val="22"/>
          <w:szCs w:val="22"/>
        </w:rPr>
        <w:t>i</w:t>
      </w:r>
      <w:r w:rsidRPr="00490428">
        <w:rPr>
          <w:rFonts w:ascii="Arial" w:eastAsia="Arial" w:hAnsi="Arial" w:cs="Arial"/>
          <w:spacing w:val="2"/>
          <w:w w:val="103"/>
          <w:sz w:val="22"/>
          <w:szCs w:val="22"/>
        </w:rPr>
        <w:t>ç</w:t>
      </w:r>
      <w:r w:rsidRPr="00490428">
        <w:rPr>
          <w:rFonts w:ascii="Arial" w:eastAsia="Arial" w:hAnsi="Arial" w:cs="Arial"/>
          <w:spacing w:val="-5"/>
          <w:w w:val="103"/>
          <w:sz w:val="22"/>
          <w:szCs w:val="22"/>
        </w:rPr>
        <w:t>õ</w:t>
      </w:r>
      <w:r w:rsidRPr="00490428">
        <w:rPr>
          <w:rFonts w:ascii="Arial" w:eastAsia="Arial" w:hAnsi="Arial" w:cs="Arial"/>
          <w:spacing w:val="5"/>
          <w:w w:val="103"/>
          <w:sz w:val="22"/>
          <w:szCs w:val="22"/>
        </w:rPr>
        <w:t>e</w:t>
      </w:r>
      <w:r w:rsidRPr="00490428">
        <w:rPr>
          <w:rFonts w:ascii="Arial" w:eastAsia="Arial" w:hAnsi="Arial" w:cs="Arial"/>
          <w:w w:val="103"/>
          <w:sz w:val="22"/>
          <w:szCs w:val="22"/>
        </w:rPr>
        <w:t xml:space="preserve">s </w:t>
      </w:r>
      <w:r w:rsidRPr="00490428">
        <w:rPr>
          <w:rFonts w:ascii="Arial" w:eastAsia="Arial" w:hAnsi="Arial" w:cs="Arial"/>
          <w:spacing w:val="5"/>
          <w:sz w:val="22"/>
          <w:szCs w:val="22"/>
        </w:rPr>
        <w:t>determinados no edital a que deu causa a este contrato</w:t>
      </w:r>
      <w:r w:rsidRPr="00490428">
        <w:rPr>
          <w:rFonts w:ascii="Arial" w:eastAsia="Arial" w:hAnsi="Arial" w:cs="Arial"/>
          <w:sz w:val="22"/>
          <w:szCs w:val="22"/>
        </w:rPr>
        <w:t>,</w:t>
      </w:r>
      <w:r w:rsidRPr="00490428">
        <w:rPr>
          <w:rFonts w:ascii="Arial" w:eastAsia="Arial" w:hAnsi="Arial" w:cs="Arial"/>
          <w:spacing w:val="19"/>
          <w:sz w:val="22"/>
          <w:szCs w:val="22"/>
        </w:rPr>
        <w:t xml:space="preserve"> </w:t>
      </w:r>
      <w:r w:rsidRPr="00490428">
        <w:rPr>
          <w:rFonts w:ascii="Arial" w:eastAsia="Arial" w:hAnsi="Arial" w:cs="Arial"/>
          <w:sz w:val="22"/>
          <w:szCs w:val="22"/>
        </w:rPr>
        <w:t>a</w:t>
      </w:r>
      <w:r w:rsidRPr="00490428">
        <w:rPr>
          <w:rFonts w:ascii="Arial" w:eastAsia="Arial" w:hAnsi="Arial" w:cs="Arial"/>
          <w:spacing w:val="5"/>
          <w:sz w:val="22"/>
          <w:szCs w:val="22"/>
        </w:rPr>
        <w:t xml:space="preserve"> p</w:t>
      </w:r>
      <w:r w:rsidRPr="00490428">
        <w:rPr>
          <w:rFonts w:ascii="Arial" w:eastAsia="Arial" w:hAnsi="Arial" w:cs="Arial"/>
          <w:spacing w:val="-6"/>
          <w:sz w:val="22"/>
          <w:szCs w:val="22"/>
        </w:rPr>
        <w:t>r</w:t>
      </w:r>
      <w:r w:rsidRPr="00490428">
        <w:rPr>
          <w:rFonts w:ascii="Arial" w:eastAsia="Arial" w:hAnsi="Arial" w:cs="Arial"/>
          <w:sz w:val="22"/>
          <w:szCs w:val="22"/>
        </w:rPr>
        <w:t>opo</w:t>
      </w:r>
      <w:r w:rsidRPr="00490428">
        <w:rPr>
          <w:rFonts w:ascii="Arial" w:eastAsia="Arial" w:hAnsi="Arial" w:cs="Arial"/>
          <w:spacing w:val="2"/>
          <w:sz w:val="22"/>
          <w:szCs w:val="22"/>
        </w:rPr>
        <w:t>s</w:t>
      </w:r>
      <w:r w:rsidRPr="00490428">
        <w:rPr>
          <w:rFonts w:ascii="Arial" w:eastAsia="Arial" w:hAnsi="Arial" w:cs="Arial"/>
          <w:spacing w:val="-5"/>
          <w:sz w:val="22"/>
          <w:szCs w:val="22"/>
        </w:rPr>
        <w:t>t</w:t>
      </w:r>
      <w:r w:rsidRPr="00490428">
        <w:rPr>
          <w:rFonts w:ascii="Arial" w:eastAsia="Arial" w:hAnsi="Arial" w:cs="Arial"/>
          <w:sz w:val="22"/>
          <w:szCs w:val="22"/>
        </w:rPr>
        <w:t>a</w:t>
      </w:r>
      <w:r w:rsidRPr="00490428">
        <w:rPr>
          <w:rFonts w:ascii="Arial" w:eastAsia="Arial" w:hAnsi="Arial" w:cs="Arial"/>
          <w:spacing w:val="30"/>
          <w:sz w:val="22"/>
          <w:szCs w:val="22"/>
        </w:rPr>
        <w:t xml:space="preserve"> </w:t>
      </w:r>
      <w:r w:rsidRPr="00490428">
        <w:rPr>
          <w:rFonts w:ascii="Arial" w:eastAsia="Arial" w:hAnsi="Arial" w:cs="Arial"/>
          <w:sz w:val="22"/>
          <w:szCs w:val="22"/>
        </w:rPr>
        <w:t>e</w:t>
      </w:r>
      <w:r w:rsidRPr="00490428">
        <w:rPr>
          <w:rFonts w:ascii="Arial" w:eastAsia="Arial" w:hAnsi="Arial" w:cs="Arial"/>
          <w:spacing w:val="5"/>
          <w:sz w:val="22"/>
          <w:szCs w:val="22"/>
        </w:rPr>
        <w:t xml:space="preserve"> </w:t>
      </w:r>
      <w:r w:rsidRPr="00490428">
        <w:rPr>
          <w:rFonts w:ascii="Arial" w:eastAsia="Arial" w:hAnsi="Arial" w:cs="Arial"/>
          <w:sz w:val="22"/>
          <w:szCs w:val="22"/>
        </w:rPr>
        <w:t>as</w:t>
      </w:r>
      <w:r w:rsidRPr="00490428">
        <w:rPr>
          <w:rFonts w:ascii="Arial" w:eastAsia="Arial" w:hAnsi="Arial" w:cs="Arial"/>
          <w:spacing w:val="5"/>
          <w:sz w:val="22"/>
          <w:szCs w:val="22"/>
        </w:rPr>
        <w:t xml:space="preserve"> </w:t>
      </w:r>
      <w:r w:rsidRPr="00490428">
        <w:rPr>
          <w:rFonts w:ascii="Arial" w:eastAsia="Arial" w:hAnsi="Arial" w:cs="Arial"/>
          <w:spacing w:val="-5"/>
          <w:sz w:val="22"/>
          <w:szCs w:val="22"/>
        </w:rPr>
        <w:t>d</w:t>
      </w:r>
      <w:r w:rsidRPr="00490428">
        <w:rPr>
          <w:rFonts w:ascii="Arial" w:eastAsia="Arial" w:hAnsi="Arial" w:cs="Arial"/>
          <w:spacing w:val="7"/>
          <w:sz w:val="22"/>
          <w:szCs w:val="22"/>
        </w:rPr>
        <w:t>i</w:t>
      </w:r>
      <w:r w:rsidRPr="00490428">
        <w:rPr>
          <w:rFonts w:ascii="Arial" w:eastAsia="Arial" w:hAnsi="Arial" w:cs="Arial"/>
          <w:spacing w:val="-3"/>
          <w:sz w:val="22"/>
          <w:szCs w:val="22"/>
        </w:rPr>
        <w:t>s</w:t>
      </w:r>
      <w:r w:rsidRPr="00490428">
        <w:rPr>
          <w:rFonts w:ascii="Arial" w:eastAsia="Arial" w:hAnsi="Arial" w:cs="Arial"/>
          <w:sz w:val="22"/>
          <w:szCs w:val="22"/>
        </w:rPr>
        <w:t>po</w:t>
      </w:r>
      <w:r w:rsidRPr="00490428">
        <w:rPr>
          <w:rFonts w:ascii="Arial" w:eastAsia="Arial" w:hAnsi="Arial" w:cs="Arial"/>
          <w:spacing w:val="-3"/>
          <w:sz w:val="22"/>
          <w:szCs w:val="22"/>
        </w:rPr>
        <w:t>s</w:t>
      </w:r>
      <w:r w:rsidRPr="00490428">
        <w:rPr>
          <w:rFonts w:ascii="Arial" w:eastAsia="Arial" w:hAnsi="Arial" w:cs="Arial"/>
          <w:spacing w:val="2"/>
          <w:sz w:val="22"/>
          <w:szCs w:val="22"/>
        </w:rPr>
        <w:t>iç</w:t>
      </w:r>
      <w:r w:rsidRPr="00490428">
        <w:rPr>
          <w:rFonts w:ascii="Arial" w:eastAsia="Arial" w:hAnsi="Arial" w:cs="Arial"/>
          <w:sz w:val="22"/>
          <w:szCs w:val="22"/>
        </w:rPr>
        <w:t>ões</w:t>
      </w:r>
      <w:r w:rsidRPr="00490428">
        <w:rPr>
          <w:rFonts w:ascii="Arial" w:eastAsia="Arial" w:hAnsi="Arial" w:cs="Arial"/>
          <w:spacing w:val="30"/>
          <w:sz w:val="22"/>
          <w:szCs w:val="22"/>
        </w:rPr>
        <w:t xml:space="preserve"> </w:t>
      </w:r>
      <w:r w:rsidRPr="00490428">
        <w:rPr>
          <w:rFonts w:ascii="Arial" w:eastAsia="Arial" w:hAnsi="Arial" w:cs="Arial"/>
          <w:spacing w:val="-5"/>
          <w:sz w:val="22"/>
          <w:szCs w:val="22"/>
        </w:rPr>
        <w:t>d</w:t>
      </w:r>
      <w:r w:rsidRPr="00490428">
        <w:rPr>
          <w:rFonts w:ascii="Arial" w:eastAsia="Arial" w:hAnsi="Arial" w:cs="Arial"/>
          <w:sz w:val="22"/>
          <w:szCs w:val="22"/>
        </w:rPr>
        <w:t>o</w:t>
      </w:r>
      <w:r w:rsidRPr="00490428">
        <w:rPr>
          <w:rFonts w:ascii="Arial" w:eastAsia="Arial" w:hAnsi="Arial" w:cs="Arial"/>
          <w:spacing w:val="14"/>
          <w:sz w:val="22"/>
          <w:szCs w:val="22"/>
        </w:rPr>
        <w:t xml:space="preserve"> </w:t>
      </w:r>
      <w:r w:rsidRPr="00490428">
        <w:rPr>
          <w:rFonts w:ascii="Arial" w:eastAsia="Arial" w:hAnsi="Arial" w:cs="Arial"/>
          <w:spacing w:val="-1"/>
          <w:w w:val="103"/>
          <w:sz w:val="22"/>
          <w:szCs w:val="22"/>
        </w:rPr>
        <w:t>C</w:t>
      </w:r>
      <w:r w:rsidRPr="00490428">
        <w:rPr>
          <w:rFonts w:ascii="Arial" w:eastAsia="Arial" w:hAnsi="Arial" w:cs="Arial"/>
          <w:w w:val="103"/>
          <w:sz w:val="22"/>
          <w:szCs w:val="22"/>
        </w:rPr>
        <w:t>ont</w:t>
      </w:r>
      <w:r w:rsidRPr="00490428">
        <w:rPr>
          <w:rFonts w:ascii="Arial" w:eastAsia="Arial" w:hAnsi="Arial" w:cs="Arial"/>
          <w:spacing w:val="-2"/>
          <w:w w:val="103"/>
          <w:sz w:val="22"/>
          <w:szCs w:val="22"/>
        </w:rPr>
        <w:t>r</w:t>
      </w:r>
      <w:r w:rsidRPr="00490428">
        <w:rPr>
          <w:rFonts w:ascii="Arial" w:eastAsia="Arial" w:hAnsi="Arial" w:cs="Arial"/>
          <w:w w:val="103"/>
          <w:sz w:val="22"/>
          <w:szCs w:val="22"/>
        </w:rPr>
        <w:t xml:space="preserve">ato, </w:t>
      </w:r>
      <w:r w:rsidRPr="00490428">
        <w:rPr>
          <w:rFonts w:ascii="Arial" w:eastAsia="Arial" w:hAnsi="Arial" w:cs="Arial"/>
          <w:spacing w:val="5"/>
          <w:sz w:val="22"/>
          <w:szCs w:val="22"/>
        </w:rPr>
        <w:t>p</w:t>
      </w:r>
      <w:r w:rsidRPr="00490428">
        <w:rPr>
          <w:rFonts w:ascii="Arial" w:eastAsia="Arial" w:hAnsi="Arial" w:cs="Arial"/>
          <w:spacing w:val="-5"/>
          <w:sz w:val="22"/>
          <w:szCs w:val="22"/>
        </w:rPr>
        <w:t>o</w:t>
      </w:r>
      <w:r w:rsidRPr="00490428">
        <w:rPr>
          <w:rFonts w:ascii="Arial" w:eastAsia="Arial" w:hAnsi="Arial" w:cs="Arial"/>
          <w:spacing w:val="5"/>
          <w:sz w:val="22"/>
          <w:szCs w:val="22"/>
        </w:rPr>
        <w:t>d</w:t>
      </w:r>
      <w:r w:rsidRPr="00490428">
        <w:rPr>
          <w:rFonts w:ascii="Arial" w:eastAsia="Arial" w:hAnsi="Arial" w:cs="Arial"/>
          <w:spacing w:val="-4"/>
          <w:sz w:val="22"/>
          <w:szCs w:val="22"/>
        </w:rPr>
        <w:t>e</w:t>
      </w:r>
      <w:r w:rsidRPr="00490428">
        <w:rPr>
          <w:rFonts w:ascii="Arial" w:eastAsia="Arial" w:hAnsi="Arial" w:cs="Arial"/>
          <w:spacing w:val="5"/>
          <w:sz w:val="22"/>
          <w:szCs w:val="22"/>
        </w:rPr>
        <w:t>n</w:t>
      </w:r>
      <w:r w:rsidRPr="00490428">
        <w:rPr>
          <w:rFonts w:ascii="Arial" w:eastAsia="Arial" w:hAnsi="Arial" w:cs="Arial"/>
          <w:spacing w:val="-5"/>
          <w:sz w:val="22"/>
          <w:szCs w:val="22"/>
        </w:rPr>
        <w:t>d</w:t>
      </w:r>
      <w:r w:rsidRPr="00490428">
        <w:rPr>
          <w:rFonts w:ascii="Arial" w:eastAsia="Arial" w:hAnsi="Arial" w:cs="Arial"/>
          <w:spacing w:val="5"/>
          <w:sz w:val="22"/>
          <w:szCs w:val="22"/>
        </w:rPr>
        <w:t>o</w:t>
      </w:r>
      <w:r w:rsidRPr="00490428">
        <w:rPr>
          <w:rFonts w:ascii="Arial" w:eastAsia="Arial" w:hAnsi="Arial" w:cs="Arial"/>
          <w:sz w:val="22"/>
          <w:szCs w:val="22"/>
        </w:rPr>
        <w:t xml:space="preserve">, </w:t>
      </w:r>
      <w:r w:rsidRPr="00490428">
        <w:rPr>
          <w:rFonts w:ascii="Arial" w:eastAsia="Arial" w:hAnsi="Arial" w:cs="Arial"/>
          <w:spacing w:val="23"/>
          <w:sz w:val="22"/>
          <w:szCs w:val="22"/>
        </w:rPr>
        <w:t xml:space="preserve"> </w:t>
      </w:r>
      <w:r w:rsidRPr="00490428">
        <w:rPr>
          <w:rFonts w:ascii="Arial" w:eastAsia="Arial" w:hAnsi="Arial" w:cs="Arial"/>
          <w:sz w:val="22"/>
          <w:szCs w:val="22"/>
        </w:rPr>
        <w:t xml:space="preserve">o </w:t>
      </w:r>
      <w:r w:rsidRPr="00490428">
        <w:rPr>
          <w:rFonts w:ascii="Arial" w:eastAsia="Arial" w:hAnsi="Arial" w:cs="Arial"/>
          <w:spacing w:val="2"/>
          <w:sz w:val="22"/>
          <w:szCs w:val="22"/>
        </w:rPr>
        <w:t xml:space="preserve"> </w:t>
      </w:r>
      <w:r w:rsidRPr="00490428">
        <w:rPr>
          <w:rFonts w:ascii="Arial" w:eastAsia="Arial" w:hAnsi="Arial" w:cs="Arial"/>
          <w:sz w:val="22"/>
          <w:szCs w:val="22"/>
        </w:rPr>
        <w:t>me</w:t>
      </w:r>
      <w:r w:rsidRPr="00490428">
        <w:rPr>
          <w:rFonts w:ascii="Arial" w:eastAsia="Arial" w:hAnsi="Arial" w:cs="Arial"/>
          <w:spacing w:val="2"/>
          <w:sz w:val="22"/>
          <w:szCs w:val="22"/>
        </w:rPr>
        <w:t>s</w:t>
      </w:r>
      <w:r w:rsidRPr="00490428">
        <w:rPr>
          <w:rFonts w:ascii="Arial" w:eastAsia="Arial" w:hAnsi="Arial" w:cs="Arial"/>
          <w:spacing w:val="-5"/>
          <w:sz w:val="22"/>
          <w:szCs w:val="22"/>
        </w:rPr>
        <w:t>m</w:t>
      </w:r>
      <w:r w:rsidRPr="00490428">
        <w:rPr>
          <w:rFonts w:ascii="Arial" w:eastAsia="Arial" w:hAnsi="Arial" w:cs="Arial"/>
          <w:sz w:val="22"/>
          <w:szCs w:val="22"/>
        </w:rPr>
        <w:t xml:space="preserve">o </w:t>
      </w:r>
      <w:r w:rsidRPr="00490428">
        <w:rPr>
          <w:rFonts w:ascii="Arial" w:eastAsia="Arial" w:hAnsi="Arial" w:cs="Arial"/>
          <w:spacing w:val="23"/>
          <w:sz w:val="22"/>
          <w:szCs w:val="22"/>
        </w:rPr>
        <w:t xml:space="preserve"> </w:t>
      </w:r>
      <w:r w:rsidRPr="00490428">
        <w:rPr>
          <w:rFonts w:ascii="Arial" w:eastAsia="Arial" w:hAnsi="Arial" w:cs="Arial"/>
          <w:sz w:val="22"/>
          <w:szCs w:val="22"/>
        </w:rPr>
        <w:t>d</w:t>
      </w:r>
      <w:r w:rsidRPr="00490428">
        <w:rPr>
          <w:rFonts w:ascii="Arial" w:eastAsia="Arial" w:hAnsi="Arial" w:cs="Arial"/>
          <w:spacing w:val="-5"/>
          <w:sz w:val="22"/>
          <w:szCs w:val="22"/>
        </w:rPr>
        <w:t>e</w:t>
      </w:r>
      <w:r w:rsidRPr="00490428">
        <w:rPr>
          <w:rFonts w:ascii="Arial" w:eastAsia="Arial" w:hAnsi="Arial" w:cs="Arial"/>
          <w:spacing w:val="2"/>
          <w:sz w:val="22"/>
          <w:szCs w:val="22"/>
        </w:rPr>
        <w:t>l</w:t>
      </w:r>
      <w:r w:rsidRPr="00490428">
        <w:rPr>
          <w:rFonts w:ascii="Arial" w:eastAsia="Arial" w:hAnsi="Arial" w:cs="Arial"/>
          <w:sz w:val="22"/>
          <w:szCs w:val="22"/>
        </w:rPr>
        <w:t>eg</w:t>
      </w:r>
      <w:r w:rsidRPr="00490428">
        <w:rPr>
          <w:rFonts w:ascii="Arial" w:eastAsia="Arial" w:hAnsi="Arial" w:cs="Arial"/>
          <w:spacing w:val="5"/>
          <w:sz w:val="22"/>
          <w:szCs w:val="22"/>
        </w:rPr>
        <w:t>a</w:t>
      </w:r>
      <w:r w:rsidRPr="00490428">
        <w:rPr>
          <w:rFonts w:ascii="Arial" w:eastAsia="Arial" w:hAnsi="Arial" w:cs="Arial"/>
          <w:sz w:val="22"/>
          <w:szCs w:val="22"/>
        </w:rPr>
        <w:t xml:space="preserve">r </w:t>
      </w:r>
      <w:r w:rsidRPr="00490428">
        <w:rPr>
          <w:rFonts w:ascii="Arial" w:eastAsia="Arial" w:hAnsi="Arial" w:cs="Arial"/>
          <w:spacing w:val="16"/>
          <w:sz w:val="22"/>
          <w:szCs w:val="22"/>
        </w:rPr>
        <w:t xml:space="preserve"> </w:t>
      </w:r>
      <w:r w:rsidRPr="00490428">
        <w:rPr>
          <w:rFonts w:ascii="Arial" w:eastAsia="Arial" w:hAnsi="Arial" w:cs="Arial"/>
          <w:sz w:val="22"/>
          <w:szCs w:val="22"/>
        </w:rPr>
        <w:t>t</w:t>
      </w:r>
      <w:r w:rsidRPr="00490428">
        <w:rPr>
          <w:rFonts w:ascii="Arial" w:eastAsia="Arial" w:hAnsi="Arial" w:cs="Arial"/>
          <w:spacing w:val="-5"/>
          <w:sz w:val="22"/>
          <w:szCs w:val="22"/>
        </w:rPr>
        <w:t>a</w:t>
      </w:r>
      <w:r w:rsidRPr="00490428">
        <w:rPr>
          <w:rFonts w:ascii="Arial" w:eastAsia="Arial" w:hAnsi="Arial" w:cs="Arial"/>
          <w:sz w:val="22"/>
          <w:szCs w:val="22"/>
        </w:rPr>
        <w:t xml:space="preserve">l </w:t>
      </w:r>
      <w:r w:rsidRPr="00490428">
        <w:rPr>
          <w:rFonts w:ascii="Arial" w:eastAsia="Arial" w:hAnsi="Arial" w:cs="Arial"/>
          <w:spacing w:val="7"/>
          <w:sz w:val="22"/>
          <w:szCs w:val="22"/>
        </w:rPr>
        <w:t xml:space="preserve"> </w:t>
      </w:r>
      <w:r w:rsidRPr="00490428">
        <w:rPr>
          <w:rFonts w:ascii="Arial" w:eastAsia="Arial" w:hAnsi="Arial" w:cs="Arial"/>
          <w:spacing w:val="5"/>
          <w:sz w:val="22"/>
          <w:szCs w:val="22"/>
        </w:rPr>
        <w:t>f</w:t>
      </w:r>
      <w:r w:rsidRPr="00490428">
        <w:rPr>
          <w:rFonts w:ascii="Arial" w:eastAsia="Arial" w:hAnsi="Arial" w:cs="Arial"/>
          <w:spacing w:val="-5"/>
          <w:sz w:val="22"/>
          <w:szCs w:val="22"/>
        </w:rPr>
        <w:t>u</w:t>
      </w:r>
      <w:r w:rsidRPr="00490428">
        <w:rPr>
          <w:rFonts w:ascii="Arial" w:eastAsia="Arial" w:hAnsi="Arial" w:cs="Arial"/>
          <w:spacing w:val="5"/>
          <w:sz w:val="22"/>
          <w:szCs w:val="22"/>
        </w:rPr>
        <w:t>n</w:t>
      </w:r>
      <w:r w:rsidRPr="00490428">
        <w:rPr>
          <w:rFonts w:ascii="Arial" w:eastAsia="Arial" w:hAnsi="Arial" w:cs="Arial"/>
          <w:spacing w:val="2"/>
          <w:sz w:val="22"/>
          <w:szCs w:val="22"/>
        </w:rPr>
        <w:t>ç</w:t>
      </w:r>
      <w:r w:rsidRPr="00490428">
        <w:rPr>
          <w:rFonts w:ascii="Arial" w:eastAsia="Arial" w:hAnsi="Arial" w:cs="Arial"/>
          <w:spacing w:val="-5"/>
          <w:sz w:val="22"/>
          <w:szCs w:val="22"/>
        </w:rPr>
        <w:t>ã</w:t>
      </w:r>
      <w:r w:rsidRPr="00490428">
        <w:rPr>
          <w:rFonts w:ascii="Arial" w:eastAsia="Arial" w:hAnsi="Arial" w:cs="Arial"/>
          <w:sz w:val="22"/>
          <w:szCs w:val="22"/>
        </w:rPr>
        <w:t xml:space="preserve">o </w:t>
      </w:r>
      <w:r w:rsidRPr="00490428">
        <w:rPr>
          <w:rFonts w:ascii="Arial" w:eastAsia="Arial" w:hAnsi="Arial" w:cs="Arial"/>
          <w:spacing w:val="16"/>
          <w:sz w:val="22"/>
          <w:szCs w:val="22"/>
        </w:rPr>
        <w:t xml:space="preserve"> </w:t>
      </w:r>
      <w:r w:rsidRPr="00490428">
        <w:rPr>
          <w:rFonts w:ascii="Arial" w:eastAsia="Arial" w:hAnsi="Arial" w:cs="Arial"/>
          <w:sz w:val="22"/>
          <w:szCs w:val="22"/>
        </w:rPr>
        <w:t xml:space="preserve">a </w:t>
      </w:r>
      <w:r w:rsidRPr="00490428">
        <w:rPr>
          <w:rFonts w:ascii="Arial" w:eastAsia="Arial" w:hAnsi="Arial" w:cs="Arial"/>
          <w:spacing w:val="8"/>
          <w:sz w:val="22"/>
          <w:szCs w:val="22"/>
        </w:rPr>
        <w:t xml:space="preserve"> </w:t>
      </w:r>
      <w:r w:rsidRPr="00490428">
        <w:rPr>
          <w:rFonts w:ascii="Arial" w:eastAsia="Arial" w:hAnsi="Arial" w:cs="Arial"/>
          <w:sz w:val="22"/>
          <w:szCs w:val="22"/>
        </w:rPr>
        <w:t xml:space="preserve">um </w:t>
      </w:r>
      <w:r w:rsidRPr="00490428">
        <w:rPr>
          <w:rFonts w:ascii="Arial" w:eastAsia="Arial" w:hAnsi="Arial" w:cs="Arial"/>
          <w:spacing w:val="7"/>
          <w:sz w:val="22"/>
          <w:szCs w:val="22"/>
        </w:rPr>
        <w:t xml:space="preserve"> </w:t>
      </w:r>
      <w:r w:rsidRPr="00490428">
        <w:rPr>
          <w:rFonts w:ascii="Arial" w:eastAsia="Arial" w:hAnsi="Arial" w:cs="Arial"/>
          <w:w w:val="103"/>
          <w:sz w:val="22"/>
          <w:szCs w:val="22"/>
        </w:rPr>
        <w:t>eng</w:t>
      </w:r>
      <w:r w:rsidRPr="00490428">
        <w:rPr>
          <w:rFonts w:ascii="Arial" w:eastAsia="Arial" w:hAnsi="Arial" w:cs="Arial"/>
          <w:spacing w:val="-5"/>
          <w:w w:val="103"/>
          <w:sz w:val="22"/>
          <w:szCs w:val="22"/>
        </w:rPr>
        <w:t>e</w:t>
      </w:r>
      <w:r w:rsidRPr="00490428">
        <w:rPr>
          <w:rFonts w:ascii="Arial" w:eastAsia="Arial" w:hAnsi="Arial" w:cs="Arial"/>
          <w:w w:val="103"/>
          <w:sz w:val="22"/>
          <w:szCs w:val="22"/>
        </w:rPr>
        <w:t>nhe</w:t>
      </w:r>
      <w:r w:rsidRPr="00490428">
        <w:rPr>
          <w:rFonts w:ascii="Arial" w:eastAsia="Arial" w:hAnsi="Arial" w:cs="Arial"/>
          <w:spacing w:val="7"/>
          <w:w w:val="103"/>
          <w:sz w:val="22"/>
          <w:szCs w:val="22"/>
        </w:rPr>
        <w:t>i</w:t>
      </w:r>
      <w:r w:rsidRPr="00490428">
        <w:rPr>
          <w:rFonts w:ascii="Arial" w:eastAsia="Arial" w:hAnsi="Arial" w:cs="Arial"/>
          <w:spacing w:val="-6"/>
          <w:w w:val="103"/>
          <w:sz w:val="22"/>
          <w:szCs w:val="22"/>
        </w:rPr>
        <w:t>r</w:t>
      </w:r>
      <w:r w:rsidRPr="00490428">
        <w:rPr>
          <w:rFonts w:ascii="Arial" w:eastAsia="Arial" w:hAnsi="Arial" w:cs="Arial"/>
          <w:w w:val="103"/>
          <w:sz w:val="22"/>
          <w:szCs w:val="22"/>
        </w:rPr>
        <w:t xml:space="preserve">o </w:t>
      </w:r>
      <w:r w:rsidRPr="00490428">
        <w:rPr>
          <w:rFonts w:ascii="Arial" w:eastAsia="Arial" w:hAnsi="Arial" w:cs="Arial"/>
          <w:spacing w:val="5"/>
          <w:sz w:val="22"/>
          <w:szCs w:val="22"/>
        </w:rPr>
        <w:t>previamente contratado pela Câmara Municipal</w:t>
      </w:r>
      <w:r w:rsidRPr="00490428">
        <w:rPr>
          <w:rFonts w:ascii="Arial" w:eastAsia="Arial" w:hAnsi="Arial" w:cs="Arial"/>
          <w:w w:val="103"/>
          <w:sz w:val="22"/>
          <w:szCs w:val="22"/>
        </w:rPr>
        <w:t>.</w:t>
      </w:r>
    </w:p>
    <w:p w:rsidR="00994A0F" w:rsidRDefault="00994A0F" w:rsidP="00994A0F">
      <w:pPr>
        <w:tabs>
          <w:tab w:val="left" w:pos="5954"/>
        </w:tabs>
        <w:jc w:val="both"/>
        <w:rPr>
          <w:rFonts w:ascii="Arial" w:hAnsi="Arial" w:cs="Arial"/>
          <w:color w:val="000000"/>
          <w:sz w:val="22"/>
          <w:szCs w:val="22"/>
        </w:rPr>
      </w:pPr>
    </w:p>
    <w:p w:rsidR="00DC7AEC" w:rsidRDefault="00DC7AEC" w:rsidP="00994A0F">
      <w:pPr>
        <w:tabs>
          <w:tab w:val="left" w:pos="5954"/>
        </w:tabs>
        <w:jc w:val="both"/>
        <w:rPr>
          <w:rFonts w:ascii="Arial" w:hAnsi="Arial" w:cs="Arial"/>
          <w:color w:val="000000"/>
          <w:sz w:val="22"/>
          <w:szCs w:val="22"/>
        </w:rPr>
      </w:pPr>
    </w:p>
    <w:p w:rsidR="00DC7AEC" w:rsidRDefault="00DC7AEC" w:rsidP="00994A0F">
      <w:pPr>
        <w:tabs>
          <w:tab w:val="left" w:pos="5954"/>
        </w:tabs>
        <w:jc w:val="both"/>
        <w:rPr>
          <w:rFonts w:ascii="Arial" w:hAnsi="Arial" w:cs="Arial"/>
          <w:color w:val="000000"/>
          <w:sz w:val="22"/>
          <w:szCs w:val="22"/>
        </w:rPr>
      </w:pPr>
    </w:p>
    <w:p w:rsidR="00DC7AEC" w:rsidRDefault="00DC7AEC" w:rsidP="00994A0F">
      <w:pPr>
        <w:tabs>
          <w:tab w:val="left" w:pos="5954"/>
        </w:tabs>
        <w:jc w:val="both"/>
        <w:rPr>
          <w:rFonts w:ascii="Arial" w:hAnsi="Arial" w:cs="Arial"/>
          <w:color w:val="000000"/>
          <w:sz w:val="22"/>
          <w:szCs w:val="22"/>
        </w:rPr>
      </w:pPr>
    </w:p>
    <w:p w:rsidR="00DC7AEC" w:rsidRDefault="00DC7AEC" w:rsidP="00994A0F">
      <w:pPr>
        <w:tabs>
          <w:tab w:val="left" w:pos="5954"/>
        </w:tabs>
        <w:jc w:val="both"/>
        <w:rPr>
          <w:rFonts w:ascii="Arial" w:hAnsi="Arial" w:cs="Arial"/>
          <w:color w:val="000000"/>
          <w:sz w:val="22"/>
          <w:szCs w:val="22"/>
        </w:rPr>
      </w:pPr>
    </w:p>
    <w:p w:rsidR="00DC7AEC" w:rsidRDefault="00DC7AEC" w:rsidP="00994A0F">
      <w:pPr>
        <w:tabs>
          <w:tab w:val="left" w:pos="5954"/>
        </w:tabs>
        <w:jc w:val="both"/>
        <w:rPr>
          <w:rFonts w:ascii="Arial" w:hAnsi="Arial" w:cs="Arial"/>
          <w:color w:val="000000"/>
          <w:sz w:val="22"/>
          <w:szCs w:val="22"/>
        </w:rPr>
      </w:pPr>
    </w:p>
    <w:p w:rsidR="00DC7AEC" w:rsidRPr="00490428" w:rsidRDefault="00DC7AEC" w:rsidP="00994A0F">
      <w:pPr>
        <w:tabs>
          <w:tab w:val="left" w:pos="5954"/>
        </w:tabs>
        <w:jc w:val="both"/>
        <w:rPr>
          <w:rFonts w:ascii="Arial" w:hAnsi="Arial" w:cs="Arial"/>
          <w:color w:val="000000"/>
          <w:sz w:val="22"/>
          <w:szCs w:val="22"/>
        </w:rPr>
      </w:pPr>
    </w:p>
    <w:p w:rsidR="00994A0F" w:rsidRPr="00490428" w:rsidRDefault="00994A0F" w:rsidP="00994A0F">
      <w:pPr>
        <w:tabs>
          <w:tab w:val="left" w:pos="180"/>
        </w:tabs>
        <w:jc w:val="both"/>
        <w:rPr>
          <w:rFonts w:ascii="Arial" w:hAnsi="Arial" w:cs="Arial"/>
          <w:bCs/>
          <w:sz w:val="22"/>
          <w:szCs w:val="22"/>
        </w:rPr>
      </w:pPr>
      <w:r w:rsidRPr="00490428">
        <w:rPr>
          <w:rFonts w:ascii="Arial" w:hAnsi="Arial" w:cs="Arial"/>
          <w:color w:val="000000"/>
          <w:sz w:val="22"/>
          <w:szCs w:val="22"/>
        </w:rPr>
        <w:t>10.2. A Câmara Municipal através do Presidente reserva-se no direito de não aceitar os serviços em desacordo com o previsto neste instrumento convocatório, podendo rescindir o contrato nos termos do art. 78, inciso I e aplicar o disposto no art. 24, inciso XI, ambos da Lei Federal n</w:t>
      </w:r>
      <w:r w:rsidRPr="00490428">
        <w:rPr>
          <w:rFonts w:ascii="Arial" w:hAnsi="Arial" w:cs="Arial"/>
          <w:b/>
          <w:color w:val="000000"/>
          <w:sz w:val="22"/>
          <w:szCs w:val="22"/>
          <w:u w:val="single"/>
          <w:vertAlign w:val="superscript"/>
        </w:rPr>
        <w:t>o</w:t>
      </w:r>
      <w:r w:rsidRPr="00490428">
        <w:rPr>
          <w:rFonts w:ascii="Arial" w:hAnsi="Arial" w:cs="Arial"/>
          <w:color w:val="000000"/>
          <w:sz w:val="22"/>
          <w:szCs w:val="22"/>
        </w:rPr>
        <w:t xml:space="preserve"> 8.666/93.</w:t>
      </w:r>
    </w:p>
    <w:p w:rsidR="00994A0F" w:rsidRPr="00490428" w:rsidRDefault="00994A0F" w:rsidP="00994A0F">
      <w:pPr>
        <w:pStyle w:val="western"/>
        <w:spacing w:after="0"/>
        <w:jc w:val="both"/>
        <w:rPr>
          <w:rFonts w:ascii="Arial" w:hAnsi="Arial" w:cs="Arial"/>
          <w:bCs/>
          <w:sz w:val="22"/>
          <w:szCs w:val="22"/>
        </w:rPr>
      </w:pPr>
      <w:r w:rsidRPr="00490428">
        <w:rPr>
          <w:rFonts w:ascii="Arial" w:hAnsi="Arial" w:cs="Arial"/>
          <w:bCs/>
          <w:sz w:val="22"/>
          <w:szCs w:val="22"/>
        </w:rPr>
        <w:t>10.3.</w:t>
      </w:r>
      <w:r w:rsidRPr="00490428">
        <w:rPr>
          <w:rFonts w:ascii="Arial" w:hAnsi="Arial" w:cs="Arial"/>
          <w:b/>
          <w:bCs/>
          <w:sz w:val="22"/>
          <w:szCs w:val="22"/>
        </w:rPr>
        <w:t xml:space="preserve"> </w:t>
      </w:r>
      <w:r w:rsidRPr="00490428">
        <w:rPr>
          <w:rFonts w:ascii="Arial" w:hAnsi="Arial" w:cs="Arial"/>
          <w:sz w:val="22"/>
          <w:szCs w:val="22"/>
        </w:rPr>
        <w:t>Sem prejuízo da plena responsabilidade da CONTRATADA perante a CONTRATANTE ou a terceiros, todos os trabalhos contratados estarão sujeitos a mais ampla e irrestrita fiscalização do CONTRATANTE, a qualquer hora, por seus representantes devidamente credenciados.</w:t>
      </w:r>
    </w:p>
    <w:p w:rsidR="00994A0F" w:rsidRPr="00490428" w:rsidRDefault="00994A0F" w:rsidP="00994A0F">
      <w:pPr>
        <w:pStyle w:val="western"/>
        <w:spacing w:after="0"/>
        <w:jc w:val="both"/>
        <w:rPr>
          <w:rFonts w:ascii="Arial" w:hAnsi="Arial" w:cs="Arial"/>
          <w:bCs/>
          <w:sz w:val="22"/>
          <w:szCs w:val="22"/>
        </w:rPr>
      </w:pPr>
      <w:r w:rsidRPr="00490428">
        <w:rPr>
          <w:rFonts w:ascii="Arial" w:hAnsi="Arial" w:cs="Arial"/>
          <w:bCs/>
          <w:sz w:val="22"/>
          <w:szCs w:val="22"/>
        </w:rPr>
        <w:t>10.4.</w:t>
      </w:r>
      <w:r w:rsidRPr="00490428">
        <w:rPr>
          <w:rFonts w:ascii="Arial" w:hAnsi="Arial" w:cs="Arial"/>
          <w:b/>
          <w:bCs/>
          <w:sz w:val="22"/>
          <w:szCs w:val="22"/>
        </w:rPr>
        <w:t xml:space="preserve"> </w:t>
      </w:r>
      <w:r w:rsidRPr="00490428">
        <w:rPr>
          <w:rFonts w:ascii="Arial" w:hAnsi="Arial" w:cs="Arial"/>
          <w:sz w:val="22"/>
          <w:szCs w:val="22"/>
        </w:rPr>
        <w:t>A CONTRATANTE far-se-á representar no local das obras e serviços por seu Fiscal designado em portaria e, na falta ou impedimento deste, por seu substituto com as mesmas atribuições e poderes.</w:t>
      </w:r>
    </w:p>
    <w:p w:rsidR="00994A0F" w:rsidRPr="00490428" w:rsidRDefault="00994A0F" w:rsidP="00994A0F">
      <w:pPr>
        <w:pStyle w:val="western"/>
        <w:spacing w:after="0"/>
        <w:jc w:val="both"/>
        <w:rPr>
          <w:rFonts w:ascii="Arial" w:hAnsi="Arial" w:cs="Arial"/>
          <w:bCs/>
          <w:sz w:val="22"/>
          <w:szCs w:val="22"/>
        </w:rPr>
      </w:pPr>
      <w:r w:rsidRPr="00490428">
        <w:rPr>
          <w:rFonts w:ascii="Arial" w:hAnsi="Arial" w:cs="Arial"/>
          <w:bCs/>
          <w:sz w:val="22"/>
          <w:szCs w:val="22"/>
        </w:rPr>
        <w:t>10.5.</w:t>
      </w:r>
      <w:r w:rsidRPr="00490428">
        <w:rPr>
          <w:rFonts w:ascii="Arial" w:hAnsi="Arial" w:cs="Arial"/>
          <w:b/>
          <w:bCs/>
          <w:sz w:val="22"/>
          <w:szCs w:val="22"/>
        </w:rPr>
        <w:t xml:space="preserve"> </w:t>
      </w:r>
      <w:r w:rsidRPr="00490428">
        <w:rPr>
          <w:rFonts w:ascii="Arial" w:hAnsi="Arial" w:cs="Arial"/>
          <w:sz w:val="22"/>
          <w:szCs w:val="22"/>
        </w:rPr>
        <w:t>A CONTRATANTE, sem prejuízo das suas atribuições de fiscalização, poderá contratar profissionais consultores ou empresas especializadas, para o controle qualitativo e quantitativo das obras e serviços, assim como, o acompanhamento e desenvolvimento da execução, à vista dos projetos.</w:t>
      </w:r>
    </w:p>
    <w:p w:rsidR="00994A0F" w:rsidRPr="00490428" w:rsidRDefault="00994A0F" w:rsidP="00994A0F">
      <w:pPr>
        <w:pStyle w:val="western"/>
        <w:spacing w:after="0"/>
        <w:jc w:val="both"/>
        <w:rPr>
          <w:rFonts w:ascii="Arial" w:hAnsi="Arial" w:cs="Arial"/>
          <w:bCs/>
          <w:sz w:val="22"/>
          <w:szCs w:val="22"/>
        </w:rPr>
      </w:pPr>
      <w:r w:rsidRPr="00490428">
        <w:rPr>
          <w:rFonts w:ascii="Arial" w:hAnsi="Arial" w:cs="Arial"/>
          <w:bCs/>
          <w:sz w:val="22"/>
          <w:szCs w:val="22"/>
        </w:rPr>
        <w:t>10.6.</w:t>
      </w:r>
      <w:r w:rsidRPr="00490428">
        <w:rPr>
          <w:rFonts w:ascii="Arial" w:hAnsi="Arial" w:cs="Arial"/>
          <w:b/>
          <w:bCs/>
          <w:sz w:val="22"/>
          <w:szCs w:val="22"/>
        </w:rPr>
        <w:t xml:space="preserve"> </w:t>
      </w:r>
      <w:r w:rsidRPr="00490428">
        <w:rPr>
          <w:rFonts w:ascii="Arial" w:hAnsi="Arial" w:cs="Arial"/>
          <w:sz w:val="22"/>
          <w:szCs w:val="22"/>
        </w:rPr>
        <w:t>À Fiscalização compete o acompanhamento e controle da execução das obras e serviços, as avaliações e medições dos serviços, até sua conclusão, observadas todas as condições expressas nos documentos que compõem o Contrato.</w:t>
      </w:r>
    </w:p>
    <w:p w:rsidR="00994A0F" w:rsidRPr="00490428" w:rsidRDefault="00994A0F" w:rsidP="00994A0F">
      <w:pPr>
        <w:pStyle w:val="western"/>
        <w:spacing w:after="0"/>
        <w:jc w:val="both"/>
        <w:rPr>
          <w:rFonts w:ascii="Arial" w:hAnsi="Arial" w:cs="Arial"/>
          <w:bCs/>
          <w:sz w:val="22"/>
          <w:szCs w:val="22"/>
        </w:rPr>
      </w:pPr>
      <w:r w:rsidRPr="00490428">
        <w:rPr>
          <w:rFonts w:ascii="Arial" w:hAnsi="Arial" w:cs="Arial"/>
          <w:bCs/>
          <w:sz w:val="22"/>
          <w:szCs w:val="22"/>
        </w:rPr>
        <w:t>10.7.</w:t>
      </w:r>
      <w:r w:rsidRPr="00490428">
        <w:rPr>
          <w:rFonts w:ascii="Arial" w:hAnsi="Arial" w:cs="Arial"/>
          <w:b/>
          <w:bCs/>
          <w:sz w:val="22"/>
          <w:szCs w:val="22"/>
        </w:rPr>
        <w:t xml:space="preserve"> </w:t>
      </w:r>
      <w:r w:rsidRPr="00490428">
        <w:rPr>
          <w:rFonts w:ascii="Arial" w:hAnsi="Arial" w:cs="Arial"/>
          <w:sz w:val="22"/>
          <w:szCs w:val="22"/>
        </w:rPr>
        <w:t>A Fiscalização lançará no Livro de Ocorrência de Obra todas as observações dignas de registro para controle da obra, devidamente assinadas pelo preposto da CONTRATADA.</w:t>
      </w:r>
    </w:p>
    <w:p w:rsidR="00994A0F" w:rsidRPr="00490428" w:rsidRDefault="00994A0F" w:rsidP="00994A0F">
      <w:pPr>
        <w:pStyle w:val="western"/>
        <w:spacing w:after="0"/>
        <w:jc w:val="both"/>
        <w:rPr>
          <w:rFonts w:ascii="Arial" w:hAnsi="Arial" w:cs="Arial"/>
          <w:sz w:val="22"/>
          <w:szCs w:val="22"/>
        </w:rPr>
      </w:pPr>
      <w:r w:rsidRPr="00490428">
        <w:rPr>
          <w:rFonts w:ascii="Arial" w:hAnsi="Arial" w:cs="Arial"/>
          <w:bCs/>
          <w:sz w:val="22"/>
          <w:szCs w:val="22"/>
        </w:rPr>
        <w:t>10.8.</w:t>
      </w:r>
      <w:r w:rsidRPr="00490428">
        <w:rPr>
          <w:rFonts w:ascii="Arial" w:hAnsi="Arial" w:cs="Arial"/>
          <w:b/>
          <w:bCs/>
          <w:sz w:val="22"/>
          <w:szCs w:val="22"/>
        </w:rPr>
        <w:t xml:space="preserve"> </w:t>
      </w:r>
      <w:r w:rsidRPr="00490428">
        <w:rPr>
          <w:rFonts w:ascii="Arial" w:hAnsi="Arial" w:cs="Arial"/>
          <w:sz w:val="22"/>
          <w:szCs w:val="22"/>
        </w:rPr>
        <w:t xml:space="preserve">Toda troca de informações e correspondências entre a CONTRATADA e CONTRATANTE, bem como todas as instruções da Fiscalização à CONTRATADA, devem ser por escrito, cabendo o seu registro no Livro de Ocorrências de Obra. </w:t>
      </w:r>
    </w:p>
    <w:p w:rsidR="00994A0F" w:rsidRPr="00490428" w:rsidRDefault="00994A0F" w:rsidP="00994A0F">
      <w:pPr>
        <w:pStyle w:val="western"/>
        <w:spacing w:after="0"/>
        <w:jc w:val="both"/>
        <w:rPr>
          <w:rFonts w:ascii="Arial" w:hAnsi="Arial" w:cs="Arial"/>
          <w:bCs/>
          <w:sz w:val="22"/>
          <w:szCs w:val="22"/>
        </w:rPr>
      </w:pPr>
      <w:r w:rsidRPr="00490428">
        <w:rPr>
          <w:rFonts w:ascii="Arial" w:hAnsi="Arial" w:cs="Arial"/>
          <w:sz w:val="22"/>
          <w:szCs w:val="22"/>
        </w:rPr>
        <w:t>10.8.1. Todos os expedientes escritos da CONTRATADA, após seu registro, serão encaminhados ao CONTRATANTE, para decisão, acompanhados de parecer da Fiscalização.</w:t>
      </w:r>
    </w:p>
    <w:p w:rsidR="00994A0F" w:rsidRPr="00490428" w:rsidRDefault="00994A0F" w:rsidP="00994A0F">
      <w:pPr>
        <w:pStyle w:val="western"/>
        <w:spacing w:after="0"/>
        <w:jc w:val="both"/>
        <w:rPr>
          <w:rFonts w:ascii="Arial" w:hAnsi="Arial" w:cs="Arial"/>
          <w:bCs/>
          <w:sz w:val="22"/>
          <w:szCs w:val="22"/>
        </w:rPr>
      </w:pPr>
      <w:r w:rsidRPr="00490428">
        <w:rPr>
          <w:rFonts w:ascii="Arial" w:hAnsi="Arial" w:cs="Arial"/>
          <w:bCs/>
          <w:sz w:val="22"/>
          <w:szCs w:val="22"/>
        </w:rPr>
        <w:t>10.9.</w:t>
      </w:r>
      <w:r w:rsidRPr="00490428">
        <w:rPr>
          <w:rFonts w:ascii="Arial" w:hAnsi="Arial" w:cs="Arial"/>
          <w:b/>
          <w:bCs/>
          <w:sz w:val="22"/>
          <w:szCs w:val="22"/>
        </w:rPr>
        <w:t xml:space="preserve"> </w:t>
      </w:r>
      <w:r w:rsidRPr="00490428">
        <w:rPr>
          <w:rFonts w:ascii="Arial" w:hAnsi="Arial" w:cs="Arial"/>
          <w:sz w:val="22"/>
          <w:szCs w:val="22"/>
        </w:rPr>
        <w:t>Compete à Fiscalização ter prévio conhecimento da ocorrência operacional das frentes e fases das obras e serviços, a fim de que seja obtido melhor rendimento, sem prejuízo da boa execução dos trabalhos.</w:t>
      </w:r>
    </w:p>
    <w:p w:rsidR="00994A0F" w:rsidRPr="00490428" w:rsidRDefault="00994A0F" w:rsidP="00994A0F">
      <w:pPr>
        <w:pStyle w:val="western"/>
        <w:spacing w:after="0"/>
        <w:jc w:val="both"/>
        <w:rPr>
          <w:rFonts w:ascii="Arial" w:hAnsi="Arial" w:cs="Arial"/>
          <w:bCs/>
          <w:sz w:val="22"/>
          <w:szCs w:val="22"/>
        </w:rPr>
      </w:pPr>
      <w:r w:rsidRPr="00490428">
        <w:rPr>
          <w:rFonts w:ascii="Arial" w:hAnsi="Arial" w:cs="Arial"/>
          <w:bCs/>
          <w:sz w:val="22"/>
          <w:szCs w:val="22"/>
        </w:rPr>
        <w:t>10.10.</w:t>
      </w:r>
      <w:r w:rsidRPr="00490428">
        <w:rPr>
          <w:rFonts w:ascii="Arial" w:hAnsi="Arial" w:cs="Arial"/>
          <w:b/>
          <w:bCs/>
          <w:sz w:val="22"/>
          <w:szCs w:val="22"/>
        </w:rPr>
        <w:t xml:space="preserve"> </w:t>
      </w:r>
      <w:r w:rsidRPr="00490428">
        <w:rPr>
          <w:rFonts w:ascii="Arial" w:hAnsi="Arial" w:cs="Arial"/>
          <w:sz w:val="22"/>
          <w:szCs w:val="22"/>
        </w:rPr>
        <w:t>A ocorrência de obstáculos e imprevistos durante a obra obrigará a CONTRATADA a fazer comunicação escrita dos fatos, cabendo à Fiscalização a decisão sobre as ocorrências.</w:t>
      </w:r>
    </w:p>
    <w:p w:rsidR="00994A0F" w:rsidRPr="00490428" w:rsidRDefault="00994A0F" w:rsidP="00994A0F">
      <w:pPr>
        <w:pStyle w:val="western"/>
        <w:spacing w:after="0"/>
        <w:jc w:val="both"/>
        <w:rPr>
          <w:rFonts w:ascii="Arial" w:hAnsi="Arial" w:cs="Arial"/>
          <w:bCs/>
          <w:sz w:val="22"/>
          <w:szCs w:val="22"/>
        </w:rPr>
      </w:pPr>
      <w:r w:rsidRPr="00490428">
        <w:rPr>
          <w:rFonts w:ascii="Arial" w:hAnsi="Arial" w:cs="Arial"/>
          <w:bCs/>
          <w:sz w:val="22"/>
          <w:szCs w:val="22"/>
        </w:rPr>
        <w:t>10.11.</w:t>
      </w:r>
      <w:r w:rsidRPr="00490428">
        <w:rPr>
          <w:rFonts w:ascii="Arial" w:hAnsi="Arial" w:cs="Arial"/>
          <w:b/>
          <w:bCs/>
          <w:sz w:val="22"/>
          <w:szCs w:val="22"/>
        </w:rPr>
        <w:t xml:space="preserve"> </w:t>
      </w:r>
      <w:r w:rsidRPr="00490428">
        <w:rPr>
          <w:rFonts w:ascii="Arial" w:hAnsi="Arial" w:cs="Arial"/>
          <w:sz w:val="22"/>
          <w:szCs w:val="22"/>
        </w:rPr>
        <w:t>A Fiscalização, constatando inoperância, desleixo, incapacidade, falta de exação ou ato desabonador, poderá determinar o afastamento do preposto ou de qualquer empregado da CONTRATADA, bem como de subempreiteiras e/ou subcontratadas.</w:t>
      </w:r>
    </w:p>
    <w:p w:rsidR="00994A0F" w:rsidRPr="00490428" w:rsidRDefault="00994A0F" w:rsidP="00994A0F">
      <w:pPr>
        <w:pStyle w:val="western"/>
        <w:spacing w:after="0"/>
        <w:jc w:val="both"/>
        <w:rPr>
          <w:rFonts w:ascii="Arial" w:hAnsi="Arial" w:cs="Arial"/>
          <w:bCs/>
          <w:sz w:val="22"/>
          <w:szCs w:val="22"/>
        </w:rPr>
      </w:pPr>
      <w:r w:rsidRPr="00490428">
        <w:rPr>
          <w:rFonts w:ascii="Arial" w:hAnsi="Arial" w:cs="Arial"/>
          <w:bCs/>
          <w:sz w:val="22"/>
          <w:szCs w:val="22"/>
        </w:rPr>
        <w:t>10.12.</w:t>
      </w:r>
      <w:r w:rsidRPr="00490428">
        <w:rPr>
          <w:rFonts w:ascii="Arial" w:hAnsi="Arial" w:cs="Arial"/>
          <w:b/>
          <w:bCs/>
          <w:sz w:val="22"/>
          <w:szCs w:val="22"/>
        </w:rPr>
        <w:t xml:space="preserve"> </w:t>
      </w:r>
      <w:r w:rsidRPr="00490428">
        <w:rPr>
          <w:rFonts w:ascii="Arial" w:hAnsi="Arial" w:cs="Arial"/>
          <w:sz w:val="22"/>
          <w:szCs w:val="22"/>
        </w:rPr>
        <w:t>Compete à Fiscalização, em conjunto com as demais áreas da CONTRATANTE, resolver as dúvidas e as questões expostas pela CONTRATADA, dando-lhes soluções rápidas e adequadas.</w:t>
      </w:r>
    </w:p>
    <w:p w:rsidR="00DC7AEC" w:rsidRDefault="00994A0F" w:rsidP="00994A0F">
      <w:pPr>
        <w:pStyle w:val="western"/>
        <w:spacing w:after="0"/>
        <w:jc w:val="both"/>
        <w:rPr>
          <w:rFonts w:ascii="Arial" w:hAnsi="Arial" w:cs="Arial"/>
          <w:sz w:val="22"/>
          <w:szCs w:val="22"/>
        </w:rPr>
      </w:pPr>
      <w:r w:rsidRPr="00490428">
        <w:rPr>
          <w:rFonts w:ascii="Arial" w:hAnsi="Arial" w:cs="Arial"/>
          <w:bCs/>
          <w:sz w:val="22"/>
          <w:szCs w:val="22"/>
        </w:rPr>
        <w:t>10.13.</w:t>
      </w:r>
      <w:r w:rsidRPr="00490428">
        <w:rPr>
          <w:rFonts w:ascii="Arial" w:hAnsi="Arial" w:cs="Arial"/>
          <w:b/>
          <w:bCs/>
          <w:sz w:val="22"/>
          <w:szCs w:val="22"/>
        </w:rPr>
        <w:t xml:space="preserve"> </w:t>
      </w:r>
      <w:r w:rsidRPr="00490428">
        <w:rPr>
          <w:rFonts w:ascii="Arial" w:hAnsi="Arial" w:cs="Arial"/>
          <w:sz w:val="22"/>
          <w:szCs w:val="22"/>
        </w:rPr>
        <w:t xml:space="preserve">Qualquer erro ou imperícia na execução, constatada pela Fiscalização ou pela própria CONTRATADA, obrigando-a, à sua conta e risco, à correção, remoção e nova execução das partes </w:t>
      </w:r>
    </w:p>
    <w:p w:rsidR="00DC7AEC" w:rsidRDefault="00DC7AEC" w:rsidP="00994A0F">
      <w:pPr>
        <w:pStyle w:val="western"/>
        <w:spacing w:after="0"/>
        <w:jc w:val="both"/>
        <w:rPr>
          <w:rFonts w:ascii="Arial" w:hAnsi="Arial" w:cs="Arial"/>
          <w:sz w:val="22"/>
          <w:szCs w:val="22"/>
        </w:rPr>
      </w:pPr>
    </w:p>
    <w:p w:rsidR="00DC7AEC" w:rsidRDefault="00DC7AEC" w:rsidP="00994A0F">
      <w:pPr>
        <w:pStyle w:val="western"/>
        <w:spacing w:after="0"/>
        <w:jc w:val="both"/>
        <w:rPr>
          <w:rFonts w:ascii="Arial" w:hAnsi="Arial" w:cs="Arial"/>
          <w:sz w:val="22"/>
          <w:szCs w:val="22"/>
        </w:rPr>
      </w:pPr>
    </w:p>
    <w:p w:rsidR="00DC7AEC" w:rsidRDefault="00DC7AEC" w:rsidP="00994A0F">
      <w:pPr>
        <w:pStyle w:val="western"/>
        <w:spacing w:after="0"/>
        <w:jc w:val="both"/>
        <w:rPr>
          <w:rFonts w:ascii="Arial" w:hAnsi="Arial" w:cs="Arial"/>
          <w:sz w:val="22"/>
          <w:szCs w:val="22"/>
        </w:rPr>
      </w:pPr>
    </w:p>
    <w:p w:rsidR="00994A0F" w:rsidRPr="00490428" w:rsidRDefault="00994A0F" w:rsidP="00994A0F">
      <w:pPr>
        <w:pStyle w:val="western"/>
        <w:spacing w:after="0"/>
        <w:jc w:val="both"/>
        <w:rPr>
          <w:rFonts w:ascii="Arial" w:hAnsi="Arial" w:cs="Arial"/>
          <w:bCs/>
          <w:sz w:val="22"/>
          <w:szCs w:val="22"/>
        </w:rPr>
      </w:pPr>
      <w:proofErr w:type="gramStart"/>
      <w:r w:rsidRPr="00490428">
        <w:rPr>
          <w:rFonts w:ascii="Arial" w:hAnsi="Arial" w:cs="Arial"/>
          <w:sz w:val="22"/>
          <w:szCs w:val="22"/>
        </w:rPr>
        <w:t>impugnadas</w:t>
      </w:r>
      <w:proofErr w:type="gramEnd"/>
      <w:r w:rsidRPr="00490428">
        <w:rPr>
          <w:rFonts w:ascii="Arial" w:hAnsi="Arial" w:cs="Arial"/>
          <w:sz w:val="22"/>
          <w:szCs w:val="22"/>
        </w:rPr>
        <w:t>, mesmo que o erro resulte da insuficiência dos levantamentos e/ou projetos.</w:t>
      </w:r>
    </w:p>
    <w:p w:rsidR="00994A0F" w:rsidRPr="00490428" w:rsidRDefault="00994A0F" w:rsidP="00994A0F">
      <w:pPr>
        <w:pStyle w:val="western"/>
        <w:spacing w:after="0"/>
        <w:jc w:val="both"/>
        <w:rPr>
          <w:rFonts w:ascii="Arial" w:hAnsi="Arial" w:cs="Arial"/>
          <w:bCs/>
          <w:sz w:val="22"/>
          <w:szCs w:val="22"/>
        </w:rPr>
      </w:pPr>
      <w:r w:rsidRPr="00490428">
        <w:rPr>
          <w:rFonts w:ascii="Arial" w:hAnsi="Arial" w:cs="Arial"/>
          <w:bCs/>
          <w:sz w:val="22"/>
          <w:szCs w:val="22"/>
        </w:rPr>
        <w:t>10.14.</w:t>
      </w:r>
      <w:r w:rsidRPr="00490428">
        <w:rPr>
          <w:rFonts w:ascii="Arial" w:hAnsi="Arial" w:cs="Arial"/>
          <w:b/>
          <w:bCs/>
          <w:sz w:val="22"/>
          <w:szCs w:val="22"/>
        </w:rPr>
        <w:t xml:space="preserve"> </w:t>
      </w:r>
      <w:r w:rsidRPr="00490428">
        <w:rPr>
          <w:rFonts w:ascii="Arial" w:hAnsi="Arial" w:cs="Arial"/>
          <w:sz w:val="22"/>
          <w:szCs w:val="22"/>
        </w:rPr>
        <w:t>A inobservância ou desobediência às instruções e ordens da Fiscalização importará na aplicação das multas contratuais, relacionadas com o andamento das obras e serviços, e no desconto das faturas das despesas a que a CONTRATADA tenha dado causa, por ação ou omissão.</w:t>
      </w:r>
    </w:p>
    <w:p w:rsidR="00994A0F" w:rsidRPr="00490428" w:rsidRDefault="00994A0F" w:rsidP="00994A0F">
      <w:pPr>
        <w:pStyle w:val="western"/>
        <w:spacing w:after="0"/>
        <w:jc w:val="both"/>
        <w:rPr>
          <w:rFonts w:ascii="Arial" w:hAnsi="Arial" w:cs="Arial"/>
          <w:bCs/>
          <w:sz w:val="22"/>
          <w:szCs w:val="22"/>
        </w:rPr>
      </w:pPr>
      <w:r w:rsidRPr="00490428">
        <w:rPr>
          <w:rFonts w:ascii="Arial" w:hAnsi="Arial" w:cs="Arial"/>
          <w:bCs/>
          <w:sz w:val="22"/>
          <w:szCs w:val="22"/>
        </w:rPr>
        <w:t>10.15.</w:t>
      </w:r>
      <w:r w:rsidRPr="00490428">
        <w:rPr>
          <w:rFonts w:ascii="Arial" w:hAnsi="Arial" w:cs="Arial"/>
          <w:b/>
          <w:bCs/>
          <w:sz w:val="22"/>
          <w:szCs w:val="22"/>
        </w:rPr>
        <w:t xml:space="preserve"> </w:t>
      </w:r>
      <w:r w:rsidRPr="00490428">
        <w:rPr>
          <w:rFonts w:ascii="Arial" w:hAnsi="Arial" w:cs="Arial"/>
          <w:sz w:val="22"/>
          <w:szCs w:val="22"/>
        </w:rPr>
        <w:t>A Fiscalização poderá determinar a paralisação das obras e serviços, por razão relevante de ordem técnica, de segurança ou motivo de inobservância e/ou desobediência às suas ordens e instruções, cabendo à CONTRATADA todos os ônus e encargos decorrentes da paralisação.</w:t>
      </w:r>
    </w:p>
    <w:p w:rsidR="00994A0F" w:rsidRPr="00490428" w:rsidRDefault="00994A0F" w:rsidP="00994A0F">
      <w:pPr>
        <w:pStyle w:val="western"/>
        <w:spacing w:after="0"/>
        <w:jc w:val="both"/>
        <w:rPr>
          <w:rFonts w:ascii="Arial" w:hAnsi="Arial" w:cs="Arial"/>
          <w:bCs/>
          <w:sz w:val="22"/>
          <w:szCs w:val="22"/>
        </w:rPr>
      </w:pPr>
      <w:r w:rsidRPr="00490428">
        <w:rPr>
          <w:rFonts w:ascii="Arial" w:hAnsi="Arial" w:cs="Arial"/>
          <w:bCs/>
          <w:sz w:val="22"/>
          <w:szCs w:val="22"/>
        </w:rPr>
        <w:t xml:space="preserve">10.16. </w:t>
      </w:r>
      <w:r w:rsidRPr="00490428">
        <w:rPr>
          <w:rFonts w:ascii="Arial" w:hAnsi="Arial" w:cs="Arial"/>
          <w:sz w:val="22"/>
          <w:szCs w:val="22"/>
        </w:rPr>
        <w:t>A determinação da paralisação, citada no item anterior, vigorará enquanto persistirem as razões da decisão, cabendo ao CONTRATANTE formalizar a sua suspensão.</w:t>
      </w:r>
    </w:p>
    <w:p w:rsidR="00994A0F" w:rsidRPr="00490428" w:rsidRDefault="00994A0F" w:rsidP="00994A0F">
      <w:pPr>
        <w:pStyle w:val="western"/>
        <w:spacing w:after="0"/>
        <w:jc w:val="both"/>
        <w:rPr>
          <w:rFonts w:ascii="Arial" w:hAnsi="Arial" w:cs="Arial"/>
          <w:color w:val="000000"/>
          <w:sz w:val="22"/>
          <w:szCs w:val="22"/>
        </w:rPr>
      </w:pPr>
      <w:r w:rsidRPr="00490428">
        <w:rPr>
          <w:rFonts w:ascii="Arial" w:hAnsi="Arial" w:cs="Arial"/>
          <w:bCs/>
          <w:sz w:val="22"/>
          <w:szCs w:val="22"/>
        </w:rPr>
        <w:t>10.17.</w:t>
      </w:r>
      <w:r w:rsidRPr="00490428">
        <w:rPr>
          <w:rFonts w:ascii="Arial" w:hAnsi="Arial" w:cs="Arial"/>
          <w:b/>
          <w:bCs/>
          <w:sz w:val="22"/>
          <w:szCs w:val="22"/>
        </w:rPr>
        <w:t xml:space="preserve"> </w:t>
      </w:r>
      <w:r w:rsidRPr="00490428">
        <w:rPr>
          <w:rFonts w:ascii="Arial" w:hAnsi="Arial" w:cs="Arial"/>
          <w:sz w:val="22"/>
          <w:szCs w:val="22"/>
        </w:rPr>
        <w:t>No prazo de observação das obras e serviços, a CONTRATADA deverá executar, sob sua inteira responsabilidade, os trabalhos de reparos, consertos, reconstrução, retificação e restauração de defeitos ou falhas verificadas pela Fiscalização, após a emissão do Termo de Recebimento Provisório.</w:t>
      </w:r>
    </w:p>
    <w:p w:rsidR="00994A0F" w:rsidRPr="00490428" w:rsidRDefault="00994A0F" w:rsidP="00994A0F">
      <w:pPr>
        <w:tabs>
          <w:tab w:val="left" w:pos="180"/>
        </w:tabs>
        <w:jc w:val="both"/>
        <w:rPr>
          <w:rFonts w:ascii="Arial" w:hAnsi="Arial" w:cs="Arial"/>
          <w:color w:val="000000"/>
          <w:sz w:val="22"/>
          <w:szCs w:val="22"/>
        </w:rPr>
      </w:pPr>
    </w:p>
    <w:p w:rsidR="00994A0F" w:rsidRPr="00490428" w:rsidRDefault="00994A0F" w:rsidP="00994A0F">
      <w:pPr>
        <w:jc w:val="both"/>
        <w:rPr>
          <w:rFonts w:ascii="Arial" w:hAnsi="Arial" w:cs="Arial"/>
          <w:b/>
          <w:bCs/>
          <w:sz w:val="22"/>
          <w:szCs w:val="22"/>
        </w:rPr>
      </w:pPr>
    </w:p>
    <w:p w:rsidR="00994A0F" w:rsidRPr="00490428" w:rsidRDefault="00994A0F" w:rsidP="00994A0F">
      <w:pPr>
        <w:jc w:val="both"/>
        <w:rPr>
          <w:rFonts w:ascii="Arial" w:hAnsi="Arial" w:cs="Arial"/>
          <w:sz w:val="22"/>
          <w:szCs w:val="22"/>
        </w:rPr>
      </w:pPr>
      <w:r w:rsidRPr="00490428">
        <w:rPr>
          <w:rFonts w:ascii="Arial" w:hAnsi="Arial" w:cs="Arial"/>
          <w:b/>
          <w:bCs/>
          <w:sz w:val="22"/>
          <w:szCs w:val="22"/>
        </w:rPr>
        <w:t>CLÁUSULA DÉCIMA PRIMEIRA – DAS PENALIDADES E SANÇÕES ADMINISTRATIVAS</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11.1. À CONTRATADA poderão ser aplicadas as seguintes sanções, além das responsabilidades por perdas e danos em caso de descumprimento total ou parcial do presente contrato, de acordo com a gravidade do caso:</w:t>
      </w:r>
    </w:p>
    <w:p w:rsidR="00994A0F" w:rsidRPr="00490428" w:rsidRDefault="00994A0F" w:rsidP="00994A0F">
      <w:pPr>
        <w:jc w:val="both"/>
        <w:rPr>
          <w:rFonts w:ascii="Arial" w:hAnsi="Arial" w:cs="Arial"/>
          <w:sz w:val="22"/>
          <w:szCs w:val="22"/>
        </w:rPr>
      </w:pPr>
    </w:p>
    <w:p w:rsidR="00994A0F" w:rsidRPr="00490428" w:rsidRDefault="00994A0F" w:rsidP="00994A0F">
      <w:pPr>
        <w:pStyle w:val="PargrafodaLista1"/>
        <w:tabs>
          <w:tab w:val="left" w:pos="284"/>
        </w:tabs>
        <w:ind w:left="0"/>
        <w:jc w:val="both"/>
        <w:rPr>
          <w:rFonts w:ascii="Arial" w:hAnsi="Arial" w:cs="Arial"/>
          <w:sz w:val="22"/>
          <w:szCs w:val="22"/>
        </w:rPr>
      </w:pPr>
      <w:r w:rsidRPr="00490428">
        <w:rPr>
          <w:rFonts w:ascii="Arial" w:hAnsi="Arial" w:cs="Arial"/>
          <w:sz w:val="22"/>
          <w:szCs w:val="22"/>
        </w:rPr>
        <w:t>a) advertência;</w:t>
      </w:r>
    </w:p>
    <w:p w:rsidR="00994A0F" w:rsidRPr="00490428" w:rsidRDefault="00994A0F" w:rsidP="00994A0F">
      <w:pPr>
        <w:pStyle w:val="PargrafodaLista1"/>
        <w:tabs>
          <w:tab w:val="left" w:pos="426"/>
        </w:tabs>
        <w:ind w:left="0"/>
        <w:jc w:val="both"/>
        <w:rPr>
          <w:rFonts w:ascii="Arial" w:hAnsi="Arial" w:cs="Arial"/>
          <w:sz w:val="22"/>
          <w:szCs w:val="22"/>
        </w:rPr>
      </w:pPr>
      <w:r w:rsidRPr="00490428">
        <w:rPr>
          <w:rFonts w:ascii="Arial" w:hAnsi="Arial" w:cs="Arial"/>
          <w:sz w:val="22"/>
          <w:szCs w:val="22"/>
        </w:rPr>
        <w:t>b) multa de 10% (dez por cento) do valor do contrato, aplicável a critério da CONTRATANTE, se os serviços não forem prestados de acordo com o estabelecido nas cláusulas deste instrumento;</w:t>
      </w:r>
    </w:p>
    <w:p w:rsidR="00994A0F" w:rsidRPr="00490428" w:rsidRDefault="00994A0F" w:rsidP="00994A0F">
      <w:pPr>
        <w:tabs>
          <w:tab w:val="left" w:pos="426"/>
        </w:tabs>
        <w:jc w:val="both"/>
        <w:rPr>
          <w:rFonts w:ascii="Arial" w:hAnsi="Arial" w:cs="Arial"/>
          <w:sz w:val="22"/>
          <w:szCs w:val="22"/>
        </w:rPr>
      </w:pPr>
      <w:r w:rsidRPr="00490428">
        <w:rPr>
          <w:rFonts w:ascii="Arial" w:hAnsi="Arial" w:cs="Arial"/>
          <w:sz w:val="22"/>
          <w:szCs w:val="22"/>
        </w:rPr>
        <w:t>c) rescisão contratual;</w:t>
      </w:r>
    </w:p>
    <w:p w:rsidR="00994A0F" w:rsidRPr="00490428" w:rsidRDefault="00994A0F" w:rsidP="00994A0F">
      <w:pPr>
        <w:tabs>
          <w:tab w:val="left" w:pos="284"/>
        </w:tabs>
        <w:jc w:val="both"/>
        <w:rPr>
          <w:rFonts w:ascii="Arial" w:hAnsi="Arial" w:cs="Arial"/>
          <w:sz w:val="22"/>
          <w:szCs w:val="22"/>
        </w:rPr>
      </w:pPr>
      <w:r w:rsidRPr="00490428">
        <w:rPr>
          <w:rFonts w:ascii="Arial" w:hAnsi="Arial" w:cs="Arial"/>
          <w:sz w:val="22"/>
          <w:szCs w:val="22"/>
        </w:rPr>
        <w:t>d) execução da garantia prestada;</w:t>
      </w:r>
    </w:p>
    <w:p w:rsidR="00994A0F" w:rsidRPr="00490428" w:rsidRDefault="00994A0F" w:rsidP="00994A0F">
      <w:pPr>
        <w:tabs>
          <w:tab w:val="left" w:pos="284"/>
        </w:tabs>
        <w:jc w:val="both"/>
        <w:rPr>
          <w:rFonts w:ascii="Arial" w:hAnsi="Arial" w:cs="Arial"/>
          <w:sz w:val="22"/>
          <w:szCs w:val="22"/>
        </w:rPr>
      </w:pPr>
      <w:r w:rsidRPr="00490428">
        <w:rPr>
          <w:rFonts w:ascii="Arial" w:hAnsi="Arial" w:cs="Arial"/>
          <w:sz w:val="22"/>
          <w:szCs w:val="22"/>
        </w:rPr>
        <w:t>e) suspensão temporária do direito de participar de licitações e de firmar contratos com a Administração Pública, pelo prazo de até 02 (dois) anos e;</w:t>
      </w:r>
    </w:p>
    <w:p w:rsidR="00994A0F" w:rsidRPr="00490428" w:rsidRDefault="00994A0F" w:rsidP="00994A0F">
      <w:pPr>
        <w:tabs>
          <w:tab w:val="left" w:pos="284"/>
        </w:tabs>
        <w:jc w:val="both"/>
        <w:rPr>
          <w:rFonts w:ascii="Arial" w:hAnsi="Arial" w:cs="Arial"/>
          <w:sz w:val="22"/>
          <w:szCs w:val="22"/>
        </w:rPr>
      </w:pPr>
      <w:r w:rsidRPr="00490428">
        <w:rPr>
          <w:rFonts w:ascii="Arial" w:hAnsi="Arial" w:cs="Arial"/>
          <w:sz w:val="22"/>
          <w:szCs w:val="22"/>
        </w:rPr>
        <w:t>f) declaração de inidoneidade para licitar ou contratar com a Administração Pública, enquanto perdurarem os motivos determinantes da punição, podendo, inclusive, suspender o pagamento da última medição apresentada, ou ainda até que seja promovida a reabilitação perante a própria autoridade que aplicou a penalidade.</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11.2. As multas previstas nos subitens acima, serão descontadas de imediato no pagamento devido à CONTRATADA ou cobradas judicialmente, se for o caso.</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11.3.  As sanções previstas nas alíneas “a”, “c”, “d” e “e” poderão ser aplicadas juntamente com a da alínea “f”, facultada a defesa prévia da CONTRATADA, no respectivo processo, no prazo de 05 (cinco) dias úteis, contados da recebimento da notificação.</w:t>
      </w:r>
    </w:p>
    <w:p w:rsidR="00994A0F" w:rsidRPr="00490428" w:rsidRDefault="00994A0F" w:rsidP="00994A0F">
      <w:pPr>
        <w:jc w:val="both"/>
        <w:rPr>
          <w:rFonts w:ascii="Arial" w:hAnsi="Arial" w:cs="Arial"/>
          <w:sz w:val="22"/>
          <w:szCs w:val="22"/>
        </w:rPr>
      </w:pPr>
    </w:p>
    <w:p w:rsidR="00994A0F" w:rsidRDefault="00994A0F" w:rsidP="00994A0F">
      <w:pPr>
        <w:jc w:val="both"/>
        <w:rPr>
          <w:rFonts w:ascii="Arial" w:hAnsi="Arial" w:cs="Arial"/>
          <w:sz w:val="22"/>
          <w:szCs w:val="22"/>
        </w:rPr>
      </w:pPr>
      <w:r w:rsidRPr="00490428">
        <w:rPr>
          <w:rFonts w:ascii="Arial" w:hAnsi="Arial" w:cs="Arial"/>
          <w:sz w:val="22"/>
          <w:szCs w:val="22"/>
        </w:rPr>
        <w:t>11.4. A CONTRATANTE poderá executar a garantia nas seguintes condições:</w:t>
      </w:r>
    </w:p>
    <w:p w:rsidR="00D32DF2" w:rsidRDefault="00D32DF2" w:rsidP="00994A0F">
      <w:pPr>
        <w:jc w:val="both"/>
        <w:rPr>
          <w:rFonts w:ascii="Arial" w:hAnsi="Arial" w:cs="Arial"/>
          <w:sz w:val="22"/>
          <w:szCs w:val="22"/>
        </w:rPr>
      </w:pPr>
    </w:p>
    <w:p w:rsidR="00D32DF2" w:rsidRDefault="00D32DF2" w:rsidP="00994A0F">
      <w:pPr>
        <w:jc w:val="both"/>
        <w:rPr>
          <w:rFonts w:ascii="Arial" w:hAnsi="Arial" w:cs="Arial"/>
          <w:sz w:val="22"/>
          <w:szCs w:val="22"/>
        </w:rPr>
      </w:pPr>
    </w:p>
    <w:p w:rsidR="00D32DF2" w:rsidRDefault="00D32DF2" w:rsidP="00994A0F">
      <w:pPr>
        <w:jc w:val="both"/>
        <w:rPr>
          <w:rFonts w:ascii="Arial" w:hAnsi="Arial" w:cs="Arial"/>
          <w:sz w:val="22"/>
          <w:szCs w:val="22"/>
        </w:rPr>
      </w:pPr>
    </w:p>
    <w:p w:rsidR="00D32DF2" w:rsidRDefault="00D32DF2" w:rsidP="00994A0F">
      <w:pPr>
        <w:jc w:val="both"/>
        <w:rPr>
          <w:rFonts w:ascii="Arial" w:hAnsi="Arial" w:cs="Arial"/>
          <w:sz w:val="22"/>
          <w:szCs w:val="22"/>
        </w:rPr>
      </w:pPr>
    </w:p>
    <w:p w:rsidR="00D32DF2" w:rsidRDefault="00D32DF2" w:rsidP="00994A0F">
      <w:pPr>
        <w:jc w:val="both"/>
        <w:rPr>
          <w:rFonts w:ascii="Arial" w:hAnsi="Arial" w:cs="Arial"/>
          <w:sz w:val="22"/>
          <w:szCs w:val="22"/>
        </w:rPr>
      </w:pPr>
    </w:p>
    <w:p w:rsidR="00D32DF2" w:rsidRPr="00490428" w:rsidRDefault="00D32DF2"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11.4.1. Para ressarcimento da Administração, dos valores das multas e indenizações a ela devidos;</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 xml:space="preserve">11.4.2. Para pagamento de verbas trabalhistas e previdenciárias não adimplidas pelo fornecedor decorrentes da relação de empregado utilizada na execução do objeto contratado; </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11.5. A execução da garantia deverá ser efetuada por meio de comunicação escrita ao fornecedor e ao coobrigado.</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11.6. Após a execução da garantia, o fornecedor deverá proceder à reposição de seu montante integral, no prazo de até 30 (trinta) dias, a contar da efetiva utilização, sob pena de aplicação da multa prevista na alínea “b” do item 11.1 e/ou rescisão do contrato.</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11.7.  A suspensão do direito de licitar e contratar com a ADMINISTRAÇÃO, será declarada em função da natureza e gravidade da falta cometida.</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11.8. A declaração de inidoneidade para licitar e contratar com ADMINISTRAÇÃO PÚBLICA será declarada em função da natureza e gravidade da falta cometida.</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11.9. A sanção da alínea “f”, desta cláusula é da competência do Presidente da Câmara Municipal, facultada a defesa da CONTRATADA no respectivo processo, no prazo de 10 (dez) dias da abertura de vista, podendo a reabilitação ser requerida após 02 (dois) anos de sua aplicação.</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11.10. As demais sanções previstas nas alíneas de “a” à “e” desta cláusula são de competência do Presidente da Câmara Municipal.</w:t>
      </w:r>
    </w:p>
    <w:p w:rsidR="00994A0F" w:rsidRPr="00490428" w:rsidRDefault="00994A0F" w:rsidP="00994A0F">
      <w:pPr>
        <w:jc w:val="both"/>
        <w:rPr>
          <w:rFonts w:ascii="Arial" w:hAnsi="Arial" w:cs="Arial"/>
          <w:sz w:val="22"/>
          <w:szCs w:val="22"/>
        </w:rPr>
      </w:pPr>
    </w:p>
    <w:p w:rsidR="00994A0F" w:rsidRPr="00490428" w:rsidRDefault="00994A0F" w:rsidP="00994A0F">
      <w:pPr>
        <w:tabs>
          <w:tab w:val="left" w:pos="567"/>
        </w:tabs>
        <w:jc w:val="both"/>
        <w:rPr>
          <w:rFonts w:ascii="Arial" w:hAnsi="Arial" w:cs="Arial"/>
          <w:b/>
          <w:sz w:val="22"/>
          <w:szCs w:val="22"/>
        </w:rPr>
      </w:pPr>
      <w:r w:rsidRPr="00490428">
        <w:rPr>
          <w:rFonts w:ascii="Arial" w:hAnsi="Arial" w:cs="Arial"/>
          <w:sz w:val="22"/>
          <w:szCs w:val="22"/>
        </w:rPr>
        <w:t xml:space="preserve">11.11. </w:t>
      </w:r>
      <w:r w:rsidRPr="00490428">
        <w:rPr>
          <w:rFonts w:ascii="Arial" w:hAnsi="Arial" w:cs="Arial"/>
          <w:b/>
          <w:sz w:val="22"/>
          <w:szCs w:val="22"/>
        </w:rPr>
        <w:t xml:space="preserve">DO ATRASO NA EXECUÇÃO PARCIAL: </w:t>
      </w:r>
    </w:p>
    <w:p w:rsidR="00994A0F" w:rsidRPr="00490428" w:rsidRDefault="00994A0F" w:rsidP="00994A0F">
      <w:pPr>
        <w:tabs>
          <w:tab w:val="left" w:pos="567"/>
        </w:tabs>
        <w:jc w:val="both"/>
        <w:rPr>
          <w:rFonts w:ascii="Arial" w:hAnsi="Arial" w:cs="Arial"/>
          <w:b/>
          <w:sz w:val="22"/>
          <w:szCs w:val="22"/>
        </w:rPr>
      </w:pPr>
    </w:p>
    <w:p w:rsidR="00994A0F" w:rsidRPr="00490428" w:rsidRDefault="00994A0F" w:rsidP="00994A0F">
      <w:pPr>
        <w:tabs>
          <w:tab w:val="left" w:pos="567"/>
        </w:tabs>
        <w:jc w:val="both"/>
        <w:rPr>
          <w:rFonts w:ascii="Arial" w:hAnsi="Arial" w:cs="Arial"/>
          <w:sz w:val="22"/>
          <w:szCs w:val="22"/>
        </w:rPr>
      </w:pPr>
      <w:r w:rsidRPr="00490428">
        <w:rPr>
          <w:rFonts w:ascii="Arial" w:hAnsi="Arial" w:cs="Arial"/>
          <w:b/>
          <w:sz w:val="22"/>
          <w:szCs w:val="22"/>
        </w:rPr>
        <w:t xml:space="preserve">a) </w:t>
      </w:r>
      <w:r w:rsidRPr="00490428">
        <w:rPr>
          <w:rFonts w:ascii="Arial" w:hAnsi="Arial" w:cs="Arial"/>
          <w:sz w:val="22"/>
          <w:szCs w:val="22"/>
        </w:rPr>
        <w:t>Ocorrendo atraso na execução parcial do objeto da Licitação, que resulte no retardamento do Cronograma Físico Financeiro, será aplicada a penalidade do artigo 86 caput da lei 8.666/93, uma vez JULGADAS IMPROCEDENTES as razões da CONTRATADA.</w:t>
      </w:r>
    </w:p>
    <w:p w:rsidR="00994A0F" w:rsidRPr="00490428" w:rsidRDefault="00994A0F" w:rsidP="00994A0F">
      <w:pPr>
        <w:tabs>
          <w:tab w:val="left" w:pos="567"/>
        </w:tabs>
        <w:jc w:val="both"/>
        <w:rPr>
          <w:rFonts w:ascii="Arial" w:hAnsi="Arial" w:cs="Arial"/>
          <w:sz w:val="22"/>
          <w:szCs w:val="22"/>
        </w:rPr>
      </w:pPr>
    </w:p>
    <w:p w:rsidR="00994A0F" w:rsidRPr="00490428" w:rsidRDefault="00994A0F" w:rsidP="00994A0F">
      <w:pPr>
        <w:tabs>
          <w:tab w:val="left" w:pos="567"/>
        </w:tabs>
        <w:jc w:val="both"/>
        <w:rPr>
          <w:rFonts w:ascii="Arial" w:hAnsi="Arial" w:cs="Arial"/>
          <w:sz w:val="22"/>
          <w:szCs w:val="22"/>
        </w:rPr>
      </w:pPr>
      <w:r w:rsidRPr="00490428">
        <w:rPr>
          <w:rFonts w:ascii="Arial" w:hAnsi="Arial" w:cs="Arial"/>
          <w:b/>
          <w:sz w:val="22"/>
          <w:szCs w:val="22"/>
        </w:rPr>
        <w:t>b)</w:t>
      </w:r>
      <w:r w:rsidRPr="00490428">
        <w:rPr>
          <w:rFonts w:ascii="Arial" w:hAnsi="Arial" w:cs="Arial"/>
          <w:sz w:val="22"/>
          <w:szCs w:val="22"/>
        </w:rPr>
        <w:t xml:space="preserve"> A sanção administrativa, na forma de MULTA de que trata o item 8.1, terá o valor correspondente à </w:t>
      </w:r>
      <w:r w:rsidRPr="00490428">
        <w:rPr>
          <w:rFonts w:ascii="Arial" w:hAnsi="Arial" w:cs="Arial"/>
          <w:b/>
          <w:sz w:val="22"/>
          <w:szCs w:val="22"/>
        </w:rPr>
        <w:t>5%</w:t>
      </w:r>
      <w:r w:rsidRPr="00490428">
        <w:rPr>
          <w:rFonts w:ascii="Arial" w:hAnsi="Arial" w:cs="Arial"/>
          <w:sz w:val="22"/>
          <w:szCs w:val="22"/>
        </w:rPr>
        <w:t xml:space="preserve"> (cinco por cento) da medição correspondente ao período da medição e respectivo pagamento.</w:t>
      </w:r>
    </w:p>
    <w:p w:rsidR="00994A0F" w:rsidRPr="00490428" w:rsidRDefault="00994A0F" w:rsidP="00994A0F">
      <w:pPr>
        <w:tabs>
          <w:tab w:val="left" w:pos="567"/>
        </w:tabs>
        <w:jc w:val="both"/>
        <w:rPr>
          <w:rFonts w:ascii="Arial" w:hAnsi="Arial" w:cs="Arial"/>
          <w:sz w:val="22"/>
          <w:szCs w:val="22"/>
        </w:rPr>
      </w:pPr>
    </w:p>
    <w:p w:rsidR="00994A0F" w:rsidRPr="00490428" w:rsidRDefault="00994A0F" w:rsidP="00994A0F">
      <w:pPr>
        <w:tabs>
          <w:tab w:val="left" w:pos="567"/>
        </w:tabs>
        <w:jc w:val="both"/>
        <w:rPr>
          <w:rFonts w:ascii="Arial" w:hAnsi="Arial" w:cs="Arial"/>
          <w:sz w:val="22"/>
          <w:szCs w:val="22"/>
        </w:rPr>
      </w:pPr>
      <w:r w:rsidRPr="00490428">
        <w:rPr>
          <w:rFonts w:ascii="Arial" w:hAnsi="Arial" w:cs="Arial"/>
          <w:b/>
          <w:sz w:val="22"/>
          <w:szCs w:val="22"/>
        </w:rPr>
        <w:t>c)</w:t>
      </w:r>
      <w:r w:rsidRPr="00490428">
        <w:rPr>
          <w:rFonts w:ascii="Arial" w:hAnsi="Arial" w:cs="Arial"/>
          <w:sz w:val="22"/>
          <w:szCs w:val="22"/>
        </w:rPr>
        <w:t xml:space="preserve"> Havendo reincidência de atraso, nas medições posteriores, a sanção administrativa, na forma de MULTA de que trata o item 8.1, terá o valor correspondente à </w:t>
      </w:r>
      <w:r w:rsidRPr="00490428">
        <w:rPr>
          <w:rFonts w:ascii="Arial" w:hAnsi="Arial" w:cs="Arial"/>
          <w:b/>
          <w:sz w:val="22"/>
          <w:szCs w:val="22"/>
        </w:rPr>
        <w:t xml:space="preserve">10% </w:t>
      </w:r>
      <w:r w:rsidRPr="00490428">
        <w:rPr>
          <w:rFonts w:ascii="Arial" w:hAnsi="Arial" w:cs="Arial"/>
          <w:sz w:val="22"/>
          <w:szCs w:val="22"/>
        </w:rPr>
        <w:t xml:space="preserve">(dez por cento), na primeira reincidência e </w:t>
      </w:r>
      <w:r w:rsidRPr="00490428">
        <w:rPr>
          <w:rFonts w:ascii="Arial" w:hAnsi="Arial" w:cs="Arial"/>
          <w:b/>
          <w:sz w:val="22"/>
          <w:szCs w:val="22"/>
        </w:rPr>
        <w:t>15%</w:t>
      </w:r>
      <w:r w:rsidRPr="00490428">
        <w:rPr>
          <w:rFonts w:ascii="Arial" w:hAnsi="Arial" w:cs="Arial"/>
          <w:sz w:val="22"/>
          <w:szCs w:val="22"/>
        </w:rPr>
        <w:t xml:space="preserve"> (quinze por cento) na segunda reincidência e seguintes, se houverem, sempre calculados sobre o período de medição e pagamento correspondentes.</w:t>
      </w:r>
    </w:p>
    <w:p w:rsidR="00994A0F" w:rsidRPr="00490428" w:rsidRDefault="00994A0F" w:rsidP="00994A0F">
      <w:pPr>
        <w:tabs>
          <w:tab w:val="left" w:pos="567"/>
        </w:tabs>
        <w:jc w:val="both"/>
        <w:rPr>
          <w:rFonts w:ascii="Arial" w:hAnsi="Arial" w:cs="Arial"/>
          <w:sz w:val="22"/>
          <w:szCs w:val="22"/>
        </w:rPr>
      </w:pPr>
    </w:p>
    <w:p w:rsidR="00994A0F" w:rsidRPr="00490428" w:rsidRDefault="00994A0F" w:rsidP="00994A0F">
      <w:pPr>
        <w:tabs>
          <w:tab w:val="left" w:pos="567"/>
        </w:tabs>
        <w:jc w:val="both"/>
        <w:rPr>
          <w:rFonts w:ascii="Arial" w:hAnsi="Arial" w:cs="Arial"/>
          <w:sz w:val="22"/>
          <w:szCs w:val="22"/>
        </w:rPr>
      </w:pPr>
      <w:r w:rsidRPr="00490428">
        <w:rPr>
          <w:rFonts w:ascii="Arial" w:hAnsi="Arial" w:cs="Arial"/>
          <w:b/>
          <w:sz w:val="22"/>
          <w:szCs w:val="22"/>
        </w:rPr>
        <w:t>d)</w:t>
      </w:r>
      <w:r w:rsidRPr="00490428">
        <w:rPr>
          <w:rFonts w:ascii="Arial" w:hAnsi="Arial" w:cs="Arial"/>
          <w:sz w:val="22"/>
          <w:szCs w:val="22"/>
        </w:rPr>
        <w:t xml:space="preserve"> A aplicação da sanção administrativa “multa” não impede a CONTRATANTE de, a qualquer tempo, aplicar as demais sanções previstas em lei, sempre à seu critério, e, mediante processo que conceda à CONTRATADA a garantia de ampla defesa.</w:t>
      </w:r>
    </w:p>
    <w:p w:rsidR="00994A0F" w:rsidRPr="00490428" w:rsidRDefault="00994A0F" w:rsidP="00994A0F">
      <w:pPr>
        <w:tabs>
          <w:tab w:val="left" w:pos="567"/>
        </w:tabs>
        <w:jc w:val="both"/>
        <w:rPr>
          <w:rFonts w:ascii="Arial" w:hAnsi="Arial" w:cs="Arial"/>
          <w:sz w:val="22"/>
          <w:szCs w:val="22"/>
        </w:rPr>
      </w:pPr>
    </w:p>
    <w:p w:rsidR="00994A0F" w:rsidRPr="00490428" w:rsidRDefault="00994A0F" w:rsidP="00994A0F">
      <w:pPr>
        <w:tabs>
          <w:tab w:val="left" w:pos="567"/>
        </w:tabs>
        <w:jc w:val="both"/>
        <w:rPr>
          <w:rFonts w:ascii="Arial" w:hAnsi="Arial" w:cs="Arial"/>
          <w:b/>
          <w:sz w:val="22"/>
          <w:szCs w:val="22"/>
        </w:rPr>
      </w:pPr>
      <w:r w:rsidRPr="00490428">
        <w:rPr>
          <w:rFonts w:ascii="Arial" w:hAnsi="Arial" w:cs="Arial"/>
          <w:b/>
          <w:sz w:val="22"/>
          <w:szCs w:val="22"/>
        </w:rPr>
        <w:t>11.11.1– DA INEXECUÇÃO PARCIAL E TOTAL:</w:t>
      </w:r>
    </w:p>
    <w:p w:rsidR="00994A0F" w:rsidRPr="00490428" w:rsidRDefault="00994A0F" w:rsidP="00994A0F">
      <w:pPr>
        <w:tabs>
          <w:tab w:val="left" w:pos="567"/>
        </w:tabs>
        <w:jc w:val="both"/>
        <w:rPr>
          <w:rFonts w:ascii="Arial" w:hAnsi="Arial" w:cs="Arial"/>
          <w:sz w:val="22"/>
          <w:szCs w:val="22"/>
        </w:rPr>
      </w:pPr>
    </w:p>
    <w:p w:rsidR="00994A0F" w:rsidRPr="00E31B41" w:rsidRDefault="00994A0F" w:rsidP="00E31B41">
      <w:pPr>
        <w:pStyle w:val="PargrafodaLista"/>
        <w:numPr>
          <w:ilvl w:val="0"/>
          <w:numId w:val="5"/>
        </w:numPr>
        <w:tabs>
          <w:tab w:val="left" w:pos="567"/>
        </w:tabs>
        <w:jc w:val="both"/>
        <w:rPr>
          <w:rFonts w:ascii="Arial" w:hAnsi="Arial" w:cs="Arial"/>
          <w:sz w:val="22"/>
          <w:szCs w:val="22"/>
        </w:rPr>
      </w:pPr>
      <w:r w:rsidRPr="00E31B41">
        <w:rPr>
          <w:rFonts w:ascii="Arial" w:hAnsi="Arial" w:cs="Arial"/>
          <w:sz w:val="22"/>
          <w:szCs w:val="22"/>
        </w:rPr>
        <w:t>Ocorrendo a INEXECUÇÃO PARCIAL OU TOTAL, mediante abandono do objeto adjudicado, serão aplicadas as penalidades previstas no artigo 87, incisos I, II, III e IV e §§ 1º, 2º e 3º da lei 8.666/93, uma vez JULGADAS IMPROCEDENTES as razões da CONTRATADA.</w:t>
      </w:r>
    </w:p>
    <w:p w:rsidR="00E31B41" w:rsidRDefault="00E31B41" w:rsidP="00E31B41">
      <w:pPr>
        <w:tabs>
          <w:tab w:val="left" w:pos="567"/>
        </w:tabs>
        <w:jc w:val="both"/>
        <w:rPr>
          <w:rFonts w:ascii="Arial" w:hAnsi="Arial" w:cs="Arial"/>
          <w:sz w:val="22"/>
          <w:szCs w:val="22"/>
        </w:rPr>
      </w:pPr>
    </w:p>
    <w:p w:rsidR="00E31B41" w:rsidRDefault="00E31B41" w:rsidP="00E31B41">
      <w:pPr>
        <w:tabs>
          <w:tab w:val="left" w:pos="567"/>
        </w:tabs>
        <w:jc w:val="both"/>
        <w:rPr>
          <w:rFonts w:ascii="Arial" w:hAnsi="Arial" w:cs="Arial"/>
          <w:sz w:val="22"/>
          <w:szCs w:val="22"/>
        </w:rPr>
      </w:pPr>
    </w:p>
    <w:p w:rsidR="00E31B41" w:rsidRDefault="00E31B41" w:rsidP="00E31B41">
      <w:pPr>
        <w:tabs>
          <w:tab w:val="left" w:pos="567"/>
        </w:tabs>
        <w:jc w:val="both"/>
        <w:rPr>
          <w:rFonts w:ascii="Arial" w:hAnsi="Arial" w:cs="Arial"/>
          <w:sz w:val="22"/>
          <w:szCs w:val="22"/>
        </w:rPr>
      </w:pPr>
    </w:p>
    <w:p w:rsidR="00E31B41" w:rsidRDefault="00E31B41" w:rsidP="00E31B41">
      <w:pPr>
        <w:tabs>
          <w:tab w:val="left" w:pos="567"/>
        </w:tabs>
        <w:jc w:val="both"/>
        <w:rPr>
          <w:rFonts w:ascii="Arial" w:hAnsi="Arial" w:cs="Arial"/>
          <w:sz w:val="22"/>
          <w:szCs w:val="22"/>
        </w:rPr>
      </w:pPr>
    </w:p>
    <w:p w:rsidR="00E31B41" w:rsidRPr="00E31B41" w:rsidRDefault="00E31B41" w:rsidP="00E31B41">
      <w:pPr>
        <w:tabs>
          <w:tab w:val="left" w:pos="567"/>
        </w:tabs>
        <w:jc w:val="both"/>
        <w:rPr>
          <w:rFonts w:ascii="Arial" w:hAnsi="Arial" w:cs="Arial"/>
          <w:sz w:val="22"/>
          <w:szCs w:val="22"/>
        </w:rPr>
      </w:pPr>
    </w:p>
    <w:p w:rsidR="00994A0F" w:rsidRPr="00490428" w:rsidRDefault="00994A0F" w:rsidP="00994A0F">
      <w:pPr>
        <w:tabs>
          <w:tab w:val="left" w:pos="567"/>
        </w:tabs>
        <w:jc w:val="both"/>
        <w:rPr>
          <w:rFonts w:ascii="Arial" w:hAnsi="Arial" w:cs="Arial"/>
          <w:sz w:val="22"/>
          <w:szCs w:val="22"/>
        </w:rPr>
      </w:pPr>
    </w:p>
    <w:p w:rsidR="00994A0F" w:rsidRPr="00490428" w:rsidRDefault="00994A0F" w:rsidP="00994A0F">
      <w:pPr>
        <w:tabs>
          <w:tab w:val="left" w:pos="567"/>
        </w:tabs>
        <w:jc w:val="both"/>
        <w:rPr>
          <w:rFonts w:ascii="Arial" w:hAnsi="Arial" w:cs="Arial"/>
          <w:sz w:val="22"/>
          <w:szCs w:val="22"/>
        </w:rPr>
      </w:pPr>
      <w:r w:rsidRPr="00490428">
        <w:rPr>
          <w:rFonts w:ascii="Arial" w:hAnsi="Arial" w:cs="Arial"/>
          <w:b/>
          <w:sz w:val="22"/>
          <w:szCs w:val="22"/>
        </w:rPr>
        <w:t>b)</w:t>
      </w:r>
      <w:r w:rsidRPr="00490428">
        <w:rPr>
          <w:rFonts w:ascii="Arial" w:hAnsi="Arial" w:cs="Arial"/>
          <w:sz w:val="22"/>
          <w:szCs w:val="22"/>
        </w:rPr>
        <w:t xml:space="preserve"> Para fins de quantitativo da sanção administrativa de multa prevista no inciso II deste artigo, aplicar-se-á o percentual de </w:t>
      </w:r>
      <w:r w:rsidRPr="00490428">
        <w:rPr>
          <w:rFonts w:ascii="Arial" w:hAnsi="Arial" w:cs="Arial"/>
          <w:b/>
          <w:sz w:val="22"/>
          <w:szCs w:val="22"/>
        </w:rPr>
        <w:t>15%</w:t>
      </w:r>
      <w:r w:rsidRPr="00490428">
        <w:rPr>
          <w:rFonts w:ascii="Arial" w:hAnsi="Arial" w:cs="Arial"/>
          <w:sz w:val="22"/>
          <w:szCs w:val="22"/>
        </w:rPr>
        <w:t xml:space="preserve"> (quinze por cento) sobre o valor total do contrato, incluindo-se aditivo(s), se houver.</w:t>
      </w:r>
    </w:p>
    <w:p w:rsidR="00994A0F" w:rsidRPr="00490428" w:rsidRDefault="00994A0F" w:rsidP="00994A0F">
      <w:pPr>
        <w:tabs>
          <w:tab w:val="left" w:pos="180"/>
        </w:tabs>
        <w:jc w:val="both"/>
        <w:rPr>
          <w:rFonts w:ascii="Arial" w:hAnsi="Arial" w:cs="Arial"/>
          <w:color w:val="000000"/>
          <w:sz w:val="22"/>
          <w:szCs w:val="22"/>
        </w:rPr>
      </w:pPr>
    </w:p>
    <w:p w:rsidR="00994A0F" w:rsidRPr="00490428" w:rsidRDefault="00994A0F" w:rsidP="00994A0F">
      <w:pPr>
        <w:pStyle w:val="Ttulo1"/>
        <w:numPr>
          <w:ilvl w:val="0"/>
          <w:numId w:val="2"/>
        </w:numPr>
        <w:spacing w:before="0" w:after="0"/>
        <w:rPr>
          <w:sz w:val="22"/>
          <w:szCs w:val="22"/>
        </w:rPr>
      </w:pPr>
      <w:r w:rsidRPr="00490428">
        <w:rPr>
          <w:bCs w:val="0"/>
          <w:sz w:val="22"/>
          <w:szCs w:val="22"/>
        </w:rPr>
        <w:t>CLÁUSULA DÉCIMA SEGUNDA – DA RESCISÃO</w:t>
      </w:r>
    </w:p>
    <w:p w:rsidR="00994A0F" w:rsidRPr="00490428" w:rsidRDefault="00994A0F" w:rsidP="00994A0F">
      <w:pPr>
        <w:rPr>
          <w:rFonts w:ascii="Arial" w:hAnsi="Arial" w:cs="Arial"/>
          <w:sz w:val="22"/>
          <w:szCs w:val="22"/>
        </w:rPr>
      </w:pPr>
    </w:p>
    <w:p w:rsidR="00994A0F" w:rsidRPr="00490428" w:rsidRDefault="00994A0F" w:rsidP="00994A0F">
      <w:pPr>
        <w:jc w:val="both"/>
        <w:rPr>
          <w:rFonts w:ascii="Arial" w:hAnsi="Arial" w:cs="Arial"/>
          <w:color w:val="000000"/>
          <w:sz w:val="22"/>
          <w:szCs w:val="22"/>
        </w:rPr>
      </w:pPr>
      <w:r w:rsidRPr="00490428">
        <w:rPr>
          <w:rFonts w:ascii="Arial" w:hAnsi="Arial" w:cs="Arial"/>
          <w:sz w:val="22"/>
          <w:szCs w:val="22"/>
        </w:rPr>
        <w:t>12.1. O presente contrato poderá ser rescindido por acordo entre as partes, ou por ato unilateral e escrito da Administração, nos casos de inexecução total ou parcial do mesmo, ante a incidência dos seguintes motivos:</w:t>
      </w:r>
    </w:p>
    <w:p w:rsidR="00994A0F" w:rsidRPr="00490428" w:rsidRDefault="00994A0F" w:rsidP="00994A0F">
      <w:pPr>
        <w:tabs>
          <w:tab w:val="left" w:pos="180"/>
        </w:tabs>
        <w:jc w:val="both"/>
        <w:rPr>
          <w:rFonts w:ascii="Arial" w:hAnsi="Arial" w:cs="Arial"/>
          <w:color w:val="000000"/>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12.1.1. Não cumprimento de cláusulas contratuais, especificações, projetos ou prazos;</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12.1.2. Cumprimento irregular de cláusulas contratuais, especificações, projetos ou prazos;</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12.1.3. Lentidão no cumprimento do contrato que comprovadamente impossibilite a conclusão da obra, do serviço ou do fornecimento nos prazos estipulados;</w:t>
      </w:r>
    </w:p>
    <w:p w:rsidR="00994A0F" w:rsidRPr="00490428" w:rsidRDefault="00994A0F" w:rsidP="00994A0F">
      <w:pPr>
        <w:jc w:val="both"/>
        <w:rPr>
          <w:rFonts w:ascii="Arial" w:hAnsi="Arial" w:cs="Arial"/>
          <w:sz w:val="22"/>
          <w:szCs w:val="22"/>
        </w:rPr>
      </w:pPr>
      <w:r w:rsidRPr="00490428">
        <w:rPr>
          <w:rFonts w:ascii="Arial" w:hAnsi="Arial" w:cs="Arial"/>
          <w:sz w:val="22"/>
          <w:szCs w:val="22"/>
        </w:rPr>
        <w:tab/>
        <w:t>12.1.4. Atraso injustificado no início da obra, serviço ou fornecimento;</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12.1.5. Paralisação da obra, do serviço, ou do fornecimento, sem justa causa e prévia comunicação à Administração Pública Municipal;</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12.1.6. Subcontratação total ou parcial do seu objeto, associação do contratado com outrem, cessão ou transferência, total ou parcial, bem como a fusão, cisão ou incorporação, sem a autorização prévia da CONTRATANTE;</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12.1.7. Desatendimento às determinações regulares da autoridade designada para acompanhar e fiscalizar sua execução;</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12.1.8. Cometimento reiterado de faltas na execução do contrato;</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12.1.9.  Decretação de falência ou a instauração de insolvência civil;</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12.1.10. Dissolução da sociedade ou o falecimento do contratado;</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12.1.11. Alteração social ou modificação da finalidade ou da estrutura da empresa, que prejudique a execução do contrato;</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12.1.12. Por razões de interesse público, de alta relevância e amplo conhecimento, justificadas e determinadas pelo Prefeito Municipal;</w:t>
      </w:r>
    </w:p>
    <w:p w:rsidR="00994A0F" w:rsidRPr="00490428" w:rsidRDefault="00994A0F" w:rsidP="00994A0F">
      <w:pPr>
        <w:jc w:val="both"/>
        <w:rPr>
          <w:rFonts w:ascii="Arial" w:hAnsi="Arial" w:cs="Arial"/>
          <w:sz w:val="22"/>
          <w:szCs w:val="22"/>
        </w:rPr>
      </w:pPr>
    </w:p>
    <w:p w:rsidR="00994A0F" w:rsidRPr="00490428" w:rsidRDefault="00994A0F" w:rsidP="00994A0F">
      <w:pPr>
        <w:pStyle w:val="PargrafodaLista1"/>
        <w:ind w:left="0"/>
        <w:jc w:val="both"/>
        <w:rPr>
          <w:rFonts w:ascii="Arial" w:hAnsi="Arial" w:cs="Arial"/>
          <w:color w:val="000000"/>
          <w:sz w:val="22"/>
          <w:szCs w:val="22"/>
        </w:rPr>
      </w:pPr>
      <w:r w:rsidRPr="00490428">
        <w:rPr>
          <w:rFonts w:ascii="Arial" w:hAnsi="Arial" w:cs="Arial"/>
          <w:sz w:val="22"/>
          <w:szCs w:val="22"/>
        </w:rPr>
        <w:t>12.1.13Ocorrência de caso fortuito ou de força maior, regularmente comprovada, impeditiva da execução do Contrato;</w:t>
      </w:r>
    </w:p>
    <w:p w:rsidR="00994A0F" w:rsidRPr="00490428" w:rsidRDefault="00994A0F" w:rsidP="00994A0F">
      <w:pPr>
        <w:rPr>
          <w:rFonts w:ascii="Arial" w:hAnsi="Arial" w:cs="Arial"/>
          <w:color w:val="000000"/>
          <w:sz w:val="22"/>
          <w:szCs w:val="22"/>
        </w:rPr>
      </w:pPr>
    </w:p>
    <w:p w:rsidR="00994A0F" w:rsidRPr="00490428" w:rsidRDefault="00994A0F" w:rsidP="00994A0F">
      <w:pPr>
        <w:tabs>
          <w:tab w:val="left" w:pos="204"/>
        </w:tabs>
        <w:jc w:val="both"/>
        <w:rPr>
          <w:rFonts w:ascii="Arial" w:hAnsi="Arial" w:cs="Arial"/>
          <w:sz w:val="22"/>
          <w:szCs w:val="22"/>
          <w:lang w:val="pt-PT"/>
        </w:rPr>
      </w:pPr>
      <w:r w:rsidRPr="00490428">
        <w:rPr>
          <w:rFonts w:ascii="Arial" w:hAnsi="Arial" w:cs="Arial"/>
          <w:sz w:val="22"/>
          <w:szCs w:val="22"/>
          <w:lang w:val="pt-PT"/>
        </w:rPr>
        <w:t>12.1.14. Ocorrendo a rescisão contratual, a CONTRATADA será notificada por correspondência, para apresentação de defesa, no prazo de cinco dias úteis a contar do seu recebimento, a qual será juntada aos autos do processo administrativo instaurado.</w:t>
      </w:r>
    </w:p>
    <w:p w:rsidR="00994A0F" w:rsidRPr="00490428" w:rsidRDefault="00994A0F" w:rsidP="00994A0F">
      <w:pPr>
        <w:jc w:val="both"/>
        <w:rPr>
          <w:rFonts w:ascii="Arial" w:hAnsi="Arial" w:cs="Arial"/>
          <w:sz w:val="22"/>
          <w:szCs w:val="22"/>
        </w:rPr>
      </w:pPr>
    </w:p>
    <w:p w:rsidR="00E902EE" w:rsidRDefault="00994A0F" w:rsidP="00994A0F">
      <w:pPr>
        <w:jc w:val="both"/>
        <w:rPr>
          <w:rFonts w:ascii="Arial" w:hAnsi="Arial" w:cs="Arial"/>
          <w:sz w:val="22"/>
          <w:szCs w:val="22"/>
        </w:rPr>
      </w:pPr>
      <w:r w:rsidRPr="00490428">
        <w:rPr>
          <w:rFonts w:ascii="Arial" w:hAnsi="Arial" w:cs="Arial"/>
          <w:sz w:val="22"/>
          <w:szCs w:val="22"/>
        </w:rPr>
        <w:t xml:space="preserve">12.2.1. No caso de ser ignorado, incerto ou inacessível o endereço da CONTRATADA, a </w:t>
      </w:r>
    </w:p>
    <w:p w:rsidR="00E902EE" w:rsidRDefault="00E902EE" w:rsidP="00994A0F">
      <w:pPr>
        <w:jc w:val="both"/>
        <w:rPr>
          <w:rFonts w:ascii="Arial" w:hAnsi="Arial" w:cs="Arial"/>
          <w:sz w:val="22"/>
          <w:szCs w:val="22"/>
        </w:rPr>
      </w:pPr>
    </w:p>
    <w:p w:rsidR="00E902EE" w:rsidRDefault="00E902EE" w:rsidP="00994A0F">
      <w:pPr>
        <w:jc w:val="both"/>
        <w:rPr>
          <w:rFonts w:ascii="Arial" w:hAnsi="Arial" w:cs="Arial"/>
          <w:sz w:val="22"/>
          <w:szCs w:val="22"/>
        </w:rPr>
      </w:pPr>
    </w:p>
    <w:p w:rsidR="00E902EE" w:rsidRDefault="00E902EE" w:rsidP="00994A0F">
      <w:pPr>
        <w:jc w:val="both"/>
        <w:rPr>
          <w:rFonts w:ascii="Arial" w:hAnsi="Arial" w:cs="Arial"/>
          <w:sz w:val="22"/>
          <w:szCs w:val="22"/>
        </w:rPr>
      </w:pPr>
    </w:p>
    <w:p w:rsidR="00E902EE" w:rsidRDefault="00E902EE" w:rsidP="00994A0F">
      <w:pPr>
        <w:jc w:val="both"/>
        <w:rPr>
          <w:rFonts w:ascii="Arial" w:hAnsi="Arial" w:cs="Arial"/>
          <w:sz w:val="22"/>
          <w:szCs w:val="22"/>
        </w:rPr>
      </w:pPr>
    </w:p>
    <w:p w:rsidR="00E902EE" w:rsidRDefault="00E902EE" w:rsidP="00994A0F">
      <w:pPr>
        <w:jc w:val="both"/>
        <w:rPr>
          <w:rFonts w:ascii="Arial" w:hAnsi="Arial" w:cs="Arial"/>
          <w:sz w:val="22"/>
          <w:szCs w:val="22"/>
        </w:rPr>
      </w:pPr>
    </w:p>
    <w:p w:rsidR="00E902EE" w:rsidRDefault="00E902EE" w:rsidP="00994A0F">
      <w:pPr>
        <w:jc w:val="both"/>
        <w:rPr>
          <w:rFonts w:ascii="Arial" w:hAnsi="Arial" w:cs="Arial"/>
          <w:sz w:val="22"/>
          <w:szCs w:val="22"/>
        </w:rPr>
      </w:pPr>
    </w:p>
    <w:p w:rsidR="00994A0F" w:rsidRPr="00490428" w:rsidRDefault="00994A0F" w:rsidP="00994A0F">
      <w:pPr>
        <w:jc w:val="both"/>
        <w:rPr>
          <w:rFonts w:ascii="Arial" w:hAnsi="Arial" w:cs="Arial"/>
          <w:sz w:val="22"/>
          <w:szCs w:val="22"/>
          <w:lang w:val="pt-PT"/>
        </w:rPr>
      </w:pPr>
      <w:proofErr w:type="gramStart"/>
      <w:r w:rsidRPr="00490428">
        <w:rPr>
          <w:rFonts w:ascii="Arial" w:hAnsi="Arial" w:cs="Arial"/>
          <w:sz w:val="22"/>
          <w:szCs w:val="22"/>
        </w:rPr>
        <w:t>comunicação</w:t>
      </w:r>
      <w:proofErr w:type="gramEnd"/>
      <w:r w:rsidRPr="00490428">
        <w:rPr>
          <w:rFonts w:ascii="Arial" w:hAnsi="Arial" w:cs="Arial"/>
          <w:sz w:val="22"/>
          <w:szCs w:val="22"/>
        </w:rPr>
        <w:t xml:space="preserve"> será feita por publicação no Diário Oficial, considerando-se rescindido o contrato a partir da última publicação;</w:t>
      </w:r>
    </w:p>
    <w:p w:rsidR="00994A0F" w:rsidRPr="00490428" w:rsidRDefault="00994A0F" w:rsidP="00994A0F">
      <w:pPr>
        <w:tabs>
          <w:tab w:val="left" w:pos="204"/>
        </w:tabs>
        <w:jc w:val="both"/>
        <w:rPr>
          <w:rFonts w:ascii="Arial" w:hAnsi="Arial" w:cs="Arial"/>
          <w:sz w:val="22"/>
          <w:szCs w:val="22"/>
          <w:lang w:val="pt-PT"/>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12.2. A CONTRATADA receberá da CONTRATANTE apenas o pagamento pelos serviços efetivamente executados, deduzidos os valores relativos às multas e eventuais indenizações.</w:t>
      </w:r>
    </w:p>
    <w:p w:rsidR="00994A0F" w:rsidRPr="00490428" w:rsidRDefault="00994A0F" w:rsidP="00994A0F">
      <w:pPr>
        <w:spacing w:line="480" w:lineRule="auto"/>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12.3.  A rescisão de que trata o item anterior acarretará as seguintes consequências, sem prejuízo das sanções previstas nesta Lei:</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12.3.1. Assunção imediata do objeto do contrato, no estado e local em que se encontrar, por ato próprio da Administração;</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12.3.2. Ocupação e utilização do local, instalações, equipamentos, material e pessoal empregados na execução do contrato de serviços essenciais, necessários à sua continuidade, após autorização expressa do Presidente da Câmara;</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12.3.3. Execução da garantia contratual, para ressarcimento da Administração, e dos valores das multas e indenizações a ela devidos;</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12.3.4. Retenção dos créditos decorrentes do contrato até o limite dos prejuízos causados à Administração.</w:t>
      </w:r>
    </w:p>
    <w:p w:rsidR="00994A0F" w:rsidRPr="00490428" w:rsidRDefault="00994A0F" w:rsidP="00994A0F">
      <w:pPr>
        <w:jc w:val="both"/>
        <w:rPr>
          <w:rFonts w:ascii="Arial" w:hAnsi="Arial" w:cs="Arial"/>
          <w:sz w:val="22"/>
          <w:szCs w:val="22"/>
        </w:rPr>
      </w:pPr>
    </w:p>
    <w:p w:rsidR="00994A0F" w:rsidRPr="00490428" w:rsidRDefault="00994A0F" w:rsidP="00994A0F">
      <w:pPr>
        <w:tabs>
          <w:tab w:val="left" w:pos="204"/>
        </w:tabs>
        <w:jc w:val="both"/>
        <w:rPr>
          <w:rFonts w:ascii="Arial" w:hAnsi="Arial" w:cs="Arial"/>
          <w:sz w:val="22"/>
          <w:szCs w:val="22"/>
          <w:lang w:val="pt-PT"/>
        </w:rPr>
      </w:pPr>
      <w:r w:rsidRPr="00490428">
        <w:rPr>
          <w:rFonts w:ascii="Arial" w:hAnsi="Arial" w:cs="Arial"/>
          <w:sz w:val="22"/>
          <w:szCs w:val="22"/>
          <w:lang w:val="pt-PT"/>
        </w:rPr>
        <w:t>12.4. Caso a CONTRATANTE não se utilize da prerrogativa de rescindir o contrato a seu exclusivo critério, poderá suspender a sua execução e/ou sustar o pagamento das faturas, até que a CONTRATADA cumpra integralmente a condição contratual infringida.</w:t>
      </w:r>
    </w:p>
    <w:p w:rsidR="00994A0F" w:rsidRPr="00490428" w:rsidRDefault="00994A0F" w:rsidP="00994A0F">
      <w:pPr>
        <w:tabs>
          <w:tab w:val="left" w:pos="204"/>
        </w:tabs>
        <w:jc w:val="both"/>
        <w:rPr>
          <w:rFonts w:ascii="Arial" w:hAnsi="Arial" w:cs="Arial"/>
          <w:sz w:val="22"/>
          <w:szCs w:val="22"/>
          <w:lang w:val="pt-PT"/>
        </w:rPr>
      </w:pPr>
    </w:p>
    <w:p w:rsidR="00994A0F" w:rsidRPr="00490428" w:rsidRDefault="00994A0F" w:rsidP="00994A0F">
      <w:pPr>
        <w:tabs>
          <w:tab w:val="left" w:pos="204"/>
        </w:tabs>
        <w:jc w:val="both"/>
        <w:rPr>
          <w:rFonts w:ascii="Arial" w:hAnsi="Arial" w:cs="Arial"/>
          <w:sz w:val="22"/>
          <w:szCs w:val="22"/>
          <w:lang w:val="pt-PT"/>
        </w:rPr>
      </w:pPr>
      <w:r w:rsidRPr="00490428">
        <w:rPr>
          <w:rFonts w:ascii="Arial" w:hAnsi="Arial" w:cs="Arial"/>
          <w:sz w:val="22"/>
          <w:szCs w:val="22"/>
          <w:lang w:val="pt-PT"/>
        </w:rPr>
        <w:t xml:space="preserve">12.5. O presente Contrato poderá ainda ser rescindido, de comum acordo, desde que haja comunicação formal com antecedência mínima de 30 (trinta) dias, por iniciativa da parte rescindente. </w:t>
      </w:r>
    </w:p>
    <w:p w:rsidR="00994A0F" w:rsidRPr="00490428" w:rsidRDefault="00994A0F" w:rsidP="00994A0F">
      <w:pPr>
        <w:tabs>
          <w:tab w:val="left" w:pos="204"/>
        </w:tabs>
        <w:jc w:val="both"/>
        <w:rPr>
          <w:rFonts w:ascii="Arial" w:hAnsi="Arial" w:cs="Arial"/>
          <w:sz w:val="22"/>
          <w:szCs w:val="22"/>
          <w:lang w:val="pt-PT"/>
        </w:rPr>
      </w:pPr>
    </w:p>
    <w:p w:rsidR="00994A0F" w:rsidRPr="00490428" w:rsidRDefault="00994A0F" w:rsidP="00994A0F">
      <w:pPr>
        <w:tabs>
          <w:tab w:val="left" w:pos="204"/>
        </w:tabs>
        <w:jc w:val="both"/>
        <w:rPr>
          <w:rFonts w:ascii="Arial" w:hAnsi="Arial" w:cs="Arial"/>
          <w:b/>
          <w:bCs/>
          <w:sz w:val="22"/>
          <w:szCs w:val="22"/>
          <w:lang w:val="pt-PT"/>
        </w:rPr>
      </w:pPr>
      <w:r w:rsidRPr="00490428">
        <w:rPr>
          <w:rFonts w:ascii="Arial" w:hAnsi="Arial" w:cs="Arial"/>
          <w:sz w:val="22"/>
          <w:szCs w:val="22"/>
          <w:lang w:val="pt-PT"/>
        </w:rPr>
        <w:t xml:space="preserve">12.6. A rescisão contratual será passível de recurso por parte da </w:t>
      </w:r>
      <w:r w:rsidRPr="00490428">
        <w:rPr>
          <w:rFonts w:ascii="Arial" w:hAnsi="Arial" w:cs="Arial"/>
          <w:bCs/>
          <w:sz w:val="22"/>
          <w:szCs w:val="22"/>
          <w:lang w:val="pt-PT"/>
        </w:rPr>
        <w:t>CONTRATADA</w:t>
      </w:r>
      <w:r w:rsidRPr="00490428">
        <w:rPr>
          <w:rFonts w:ascii="Arial" w:hAnsi="Arial" w:cs="Arial"/>
          <w:sz w:val="22"/>
          <w:szCs w:val="22"/>
          <w:lang w:val="pt-PT"/>
        </w:rPr>
        <w:t xml:space="preserve">, nos termos e prazos definidos pela Lei Federal nº 8.666/93. </w:t>
      </w:r>
    </w:p>
    <w:p w:rsidR="00994A0F" w:rsidRPr="00490428" w:rsidRDefault="00994A0F" w:rsidP="00994A0F">
      <w:pPr>
        <w:tabs>
          <w:tab w:val="left" w:pos="204"/>
        </w:tabs>
        <w:jc w:val="both"/>
        <w:rPr>
          <w:rFonts w:ascii="Arial" w:hAnsi="Arial" w:cs="Arial"/>
          <w:b/>
          <w:bCs/>
          <w:sz w:val="22"/>
          <w:szCs w:val="22"/>
          <w:lang w:val="pt-PT"/>
        </w:rPr>
      </w:pPr>
    </w:p>
    <w:p w:rsidR="00994A0F" w:rsidRPr="00490428" w:rsidRDefault="00994A0F" w:rsidP="00994A0F">
      <w:pPr>
        <w:tabs>
          <w:tab w:val="left" w:pos="204"/>
        </w:tabs>
        <w:jc w:val="both"/>
        <w:rPr>
          <w:rFonts w:ascii="Arial" w:hAnsi="Arial" w:cs="Arial"/>
          <w:b/>
          <w:bCs/>
          <w:sz w:val="22"/>
          <w:szCs w:val="22"/>
          <w:lang w:val="pt-PT"/>
        </w:rPr>
      </w:pPr>
    </w:p>
    <w:p w:rsidR="00994A0F" w:rsidRPr="00490428" w:rsidRDefault="00994A0F" w:rsidP="00994A0F">
      <w:pPr>
        <w:jc w:val="both"/>
        <w:rPr>
          <w:rFonts w:ascii="Arial" w:hAnsi="Arial" w:cs="Arial"/>
          <w:sz w:val="22"/>
          <w:szCs w:val="22"/>
        </w:rPr>
      </w:pPr>
      <w:r w:rsidRPr="00490428">
        <w:rPr>
          <w:rFonts w:ascii="Arial" w:hAnsi="Arial" w:cs="Arial"/>
          <w:b/>
          <w:bCs/>
          <w:sz w:val="22"/>
          <w:szCs w:val="22"/>
        </w:rPr>
        <w:t xml:space="preserve">CLÁUSULA DÉCIMA TERCEIRA – DA </w:t>
      </w:r>
      <w:r w:rsidRPr="00490428">
        <w:rPr>
          <w:rFonts w:ascii="Arial" w:hAnsi="Arial" w:cs="Arial"/>
          <w:b/>
          <w:sz w:val="22"/>
          <w:szCs w:val="22"/>
        </w:rPr>
        <w:t>SUBCONTRATAÇÃO</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eastAsia="Arial" w:hAnsi="Arial" w:cs="Arial"/>
          <w:sz w:val="22"/>
          <w:szCs w:val="22"/>
        </w:rPr>
      </w:pPr>
      <w:r w:rsidRPr="00490428">
        <w:rPr>
          <w:rFonts w:ascii="Arial" w:hAnsi="Arial" w:cs="Arial"/>
          <w:sz w:val="22"/>
          <w:szCs w:val="22"/>
        </w:rPr>
        <w:t>13.1. A CONTRATADA não poderá ceder ou subcontratar os serviços objeto deste Edital, sem prévia autorização do Município, por escrito, sendo vedada a efetivação com empresa que tenha participado de qualquer etapa da seleção que originou este contrato.</w:t>
      </w:r>
    </w:p>
    <w:p w:rsidR="00994A0F" w:rsidRPr="00490428" w:rsidRDefault="00994A0F" w:rsidP="00994A0F">
      <w:pPr>
        <w:jc w:val="both"/>
        <w:rPr>
          <w:rFonts w:ascii="Arial" w:hAnsi="Arial" w:cs="Arial"/>
          <w:sz w:val="22"/>
          <w:szCs w:val="22"/>
        </w:rPr>
      </w:pPr>
      <w:r w:rsidRPr="00490428">
        <w:rPr>
          <w:rFonts w:ascii="Arial" w:eastAsia="Arial" w:hAnsi="Arial" w:cs="Arial"/>
          <w:sz w:val="22"/>
          <w:szCs w:val="22"/>
        </w:rPr>
        <w:t xml:space="preserve"> </w:t>
      </w:r>
    </w:p>
    <w:p w:rsidR="00994A0F" w:rsidRPr="00490428" w:rsidRDefault="00994A0F" w:rsidP="00994A0F">
      <w:pPr>
        <w:jc w:val="both"/>
        <w:rPr>
          <w:rFonts w:ascii="Arial" w:hAnsi="Arial" w:cs="Arial"/>
          <w:sz w:val="22"/>
          <w:szCs w:val="22"/>
        </w:rPr>
      </w:pPr>
      <w:r w:rsidRPr="00490428">
        <w:rPr>
          <w:rFonts w:ascii="Arial" w:hAnsi="Arial" w:cs="Arial"/>
          <w:sz w:val="22"/>
          <w:szCs w:val="22"/>
        </w:rPr>
        <w:t>13.2. A autorização de subcontratação concedida pela CONTRATANTE não eximirá a Contratada da responsabilidade total pelo cumprimento de todos os termos e condições deste contrato.</w:t>
      </w:r>
    </w:p>
    <w:p w:rsidR="00994A0F" w:rsidRPr="00490428" w:rsidRDefault="00994A0F" w:rsidP="00994A0F">
      <w:pPr>
        <w:jc w:val="both"/>
        <w:rPr>
          <w:rFonts w:ascii="Arial" w:hAnsi="Arial" w:cs="Arial"/>
          <w:sz w:val="22"/>
          <w:szCs w:val="22"/>
        </w:rPr>
      </w:pPr>
    </w:p>
    <w:p w:rsidR="00994A0F" w:rsidRPr="00490428" w:rsidRDefault="00994A0F" w:rsidP="00994A0F">
      <w:pPr>
        <w:rPr>
          <w:rFonts w:ascii="Arial" w:hAnsi="Arial" w:cs="Arial"/>
          <w:b/>
          <w:sz w:val="22"/>
          <w:szCs w:val="22"/>
        </w:rPr>
      </w:pPr>
    </w:p>
    <w:p w:rsidR="00994A0F" w:rsidRPr="00490428" w:rsidRDefault="00994A0F" w:rsidP="00994A0F">
      <w:pPr>
        <w:rPr>
          <w:rFonts w:ascii="Arial" w:hAnsi="Arial" w:cs="Arial"/>
          <w:sz w:val="22"/>
          <w:szCs w:val="22"/>
        </w:rPr>
      </w:pPr>
      <w:r w:rsidRPr="00490428">
        <w:rPr>
          <w:rFonts w:ascii="Arial" w:hAnsi="Arial" w:cs="Arial"/>
          <w:b/>
          <w:sz w:val="22"/>
          <w:szCs w:val="22"/>
        </w:rPr>
        <w:t xml:space="preserve">CLÁUSULA DÉCIMA QUARTA - </w:t>
      </w:r>
      <w:r w:rsidRPr="00490428">
        <w:rPr>
          <w:rFonts w:ascii="Arial" w:hAnsi="Arial" w:cs="Arial"/>
          <w:b/>
          <w:bCs/>
          <w:sz w:val="22"/>
          <w:szCs w:val="22"/>
        </w:rPr>
        <w:t>DA REGULAMENTAÇÃO</w:t>
      </w:r>
    </w:p>
    <w:p w:rsidR="00994A0F" w:rsidRPr="00490428" w:rsidRDefault="00994A0F" w:rsidP="00994A0F">
      <w:pPr>
        <w:rPr>
          <w:rFonts w:ascii="Arial" w:hAnsi="Arial" w:cs="Arial"/>
          <w:sz w:val="22"/>
          <w:szCs w:val="22"/>
        </w:rPr>
      </w:pPr>
    </w:p>
    <w:p w:rsidR="009F7DDE" w:rsidRDefault="00994A0F" w:rsidP="00994A0F">
      <w:pPr>
        <w:jc w:val="both"/>
        <w:rPr>
          <w:rFonts w:ascii="Arial" w:hAnsi="Arial" w:cs="Arial"/>
          <w:sz w:val="22"/>
          <w:szCs w:val="22"/>
        </w:rPr>
      </w:pPr>
      <w:r w:rsidRPr="00490428">
        <w:rPr>
          <w:rFonts w:ascii="Arial" w:hAnsi="Arial" w:cs="Arial"/>
          <w:sz w:val="22"/>
          <w:szCs w:val="22"/>
        </w:rPr>
        <w:t xml:space="preserve">14.1. O presente contrato regulamenta-se pelas normas constantes da Lei Federal </w:t>
      </w:r>
      <w:proofErr w:type="spellStart"/>
      <w:r w:rsidRPr="00490428">
        <w:rPr>
          <w:rFonts w:ascii="Arial" w:hAnsi="Arial" w:cs="Arial"/>
          <w:sz w:val="22"/>
          <w:szCs w:val="22"/>
        </w:rPr>
        <w:t>n.°</w:t>
      </w:r>
      <w:proofErr w:type="spellEnd"/>
      <w:r w:rsidRPr="00490428">
        <w:rPr>
          <w:rFonts w:ascii="Arial" w:hAnsi="Arial" w:cs="Arial"/>
          <w:sz w:val="22"/>
          <w:szCs w:val="22"/>
        </w:rPr>
        <w:t xml:space="preserve"> 8.666/93, de </w:t>
      </w:r>
    </w:p>
    <w:p w:rsidR="009F7DDE" w:rsidRDefault="009F7DDE" w:rsidP="00994A0F">
      <w:pPr>
        <w:jc w:val="both"/>
        <w:rPr>
          <w:rFonts w:ascii="Arial" w:hAnsi="Arial" w:cs="Arial"/>
          <w:sz w:val="22"/>
          <w:szCs w:val="22"/>
        </w:rPr>
      </w:pPr>
    </w:p>
    <w:p w:rsidR="009F7DDE" w:rsidRDefault="009F7DDE" w:rsidP="00994A0F">
      <w:pPr>
        <w:jc w:val="both"/>
        <w:rPr>
          <w:rFonts w:ascii="Arial" w:hAnsi="Arial" w:cs="Arial"/>
          <w:sz w:val="22"/>
          <w:szCs w:val="22"/>
        </w:rPr>
      </w:pPr>
    </w:p>
    <w:p w:rsidR="009F7DDE" w:rsidRDefault="009F7DDE" w:rsidP="00994A0F">
      <w:pPr>
        <w:jc w:val="both"/>
        <w:rPr>
          <w:rFonts w:ascii="Arial" w:hAnsi="Arial" w:cs="Arial"/>
          <w:sz w:val="22"/>
          <w:szCs w:val="22"/>
        </w:rPr>
      </w:pPr>
    </w:p>
    <w:p w:rsidR="009F7DDE" w:rsidRDefault="009F7DDE" w:rsidP="00994A0F">
      <w:pPr>
        <w:jc w:val="both"/>
        <w:rPr>
          <w:rFonts w:ascii="Arial" w:hAnsi="Arial" w:cs="Arial"/>
          <w:sz w:val="22"/>
          <w:szCs w:val="22"/>
        </w:rPr>
      </w:pPr>
    </w:p>
    <w:p w:rsidR="009F7DDE" w:rsidRDefault="009F7DDE" w:rsidP="00994A0F">
      <w:pPr>
        <w:jc w:val="both"/>
        <w:rPr>
          <w:rFonts w:ascii="Arial" w:hAnsi="Arial" w:cs="Arial"/>
          <w:sz w:val="22"/>
          <w:szCs w:val="22"/>
        </w:rPr>
      </w:pPr>
    </w:p>
    <w:p w:rsidR="009F7DDE" w:rsidRDefault="009F7DDE" w:rsidP="00994A0F">
      <w:pPr>
        <w:jc w:val="both"/>
        <w:rPr>
          <w:rFonts w:ascii="Arial" w:hAnsi="Arial" w:cs="Arial"/>
          <w:sz w:val="22"/>
          <w:szCs w:val="22"/>
        </w:rPr>
      </w:pPr>
    </w:p>
    <w:p w:rsidR="009F7DDE" w:rsidRDefault="009F7DDE" w:rsidP="00994A0F">
      <w:pPr>
        <w:jc w:val="both"/>
        <w:rPr>
          <w:rFonts w:ascii="Arial" w:hAnsi="Arial" w:cs="Arial"/>
          <w:sz w:val="22"/>
          <w:szCs w:val="22"/>
        </w:rPr>
      </w:pPr>
    </w:p>
    <w:p w:rsidR="009F7DDE" w:rsidRDefault="009F7DDE"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 xml:space="preserve">21 de junho de 1993 e suas alterações, </w:t>
      </w:r>
    </w:p>
    <w:p w:rsidR="00994A0F" w:rsidRPr="00490428" w:rsidRDefault="00994A0F" w:rsidP="00994A0F">
      <w:pPr>
        <w:pStyle w:val="Ttulo1"/>
        <w:numPr>
          <w:ilvl w:val="0"/>
          <w:numId w:val="2"/>
        </w:numPr>
        <w:spacing w:before="0" w:after="0"/>
        <w:rPr>
          <w:bCs w:val="0"/>
          <w:sz w:val="22"/>
          <w:szCs w:val="22"/>
        </w:rPr>
      </w:pPr>
    </w:p>
    <w:p w:rsidR="00994A0F" w:rsidRPr="00490428" w:rsidRDefault="00994A0F" w:rsidP="00994A0F">
      <w:pPr>
        <w:pStyle w:val="Ttulo1"/>
        <w:numPr>
          <w:ilvl w:val="0"/>
          <w:numId w:val="2"/>
        </w:numPr>
        <w:spacing w:before="0" w:after="0"/>
        <w:rPr>
          <w:bCs w:val="0"/>
          <w:sz w:val="22"/>
          <w:szCs w:val="22"/>
        </w:rPr>
      </w:pPr>
    </w:p>
    <w:p w:rsidR="00994A0F" w:rsidRPr="00490428" w:rsidRDefault="00994A0F" w:rsidP="00994A0F">
      <w:pPr>
        <w:pStyle w:val="Ttulo1"/>
        <w:numPr>
          <w:ilvl w:val="0"/>
          <w:numId w:val="2"/>
        </w:numPr>
        <w:spacing w:before="0" w:after="0"/>
        <w:rPr>
          <w:sz w:val="22"/>
          <w:szCs w:val="22"/>
        </w:rPr>
      </w:pPr>
      <w:r w:rsidRPr="00490428">
        <w:rPr>
          <w:bCs w:val="0"/>
          <w:sz w:val="22"/>
          <w:szCs w:val="22"/>
        </w:rPr>
        <w:t>CLÁUSULA DÉCIMA QUINTA – DAS ALTERAÇÕES</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15.1. Este Contrato poderá ser alterado, mediante formalização de Termo Aditivo e com as devidas justificativas, nos casos previstos nos parágrafos 1º e 2º do art. 57 e art. 65, da Lei nº 8.666/93.</w:t>
      </w:r>
    </w:p>
    <w:p w:rsidR="00994A0F" w:rsidRPr="00490428" w:rsidRDefault="00994A0F" w:rsidP="00994A0F">
      <w:pPr>
        <w:rPr>
          <w:rFonts w:ascii="Arial" w:hAnsi="Arial" w:cs="Arial"/>
          <w:sz w:val="22"/>
          <w:szCs w:val="22"/>
        </w:rPr>
      </w:pPr>
    </w:p>
    <w:p w:rsidR="00994A0F" w:rsidRPr="00490428" w:rsidRDefault="00994A0F" w:rsidP="00994A0F">
      <w:pPr>
        <w:pStyle w:val="Ttulo1"/>
        <w:numPr>
          <w:ilvl w:val="0"/>
          <w:numId w:val="2"/>
        </w:numPr>
        <w:spacing w:before="0" w:after="0"/>
        <w:rPr>
          <w:sz w:val="22"/>
          <w:szCs w:val="22"/>
        </w:rPr>
      </w:pPr>
      <w:r w:rsidRPr="00490428">
        <w:rPr>
          <w:bCs w:val="0"/>
          <w:sz w:val="22"/>
          <w:szCs w:val="22"/>
        </w:rPr>
        <w:t>CLÁUSULA DÉCIMA SEXTA – DA PUBLICAÇÃO</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 xml:space="preserve">16.1. O presente instrumento será publicado, em resumo, </w:t>
      </w:r>
      <w:proofErr w:type="spellStart"/>
      <w:r w:rsidRPr="00490428">
        <w:rPr>
          <w:rFonts w:ascii="Arial" w:hAnsi="Arial" w:cs="Arial"/>
          <w:sz w:val="22"/>
          <w:szCs w:val="22"/>
        </w:rPr>
        <w:t>no</w:t>
      </w:r>
      <w:proofErr w:type="spellEnd"/>
      <w:r w:rsidRPr="00490428">
        <w:rPr>
          <w:rFonts w:ascii="Arial" w:hAnsi="Arial" w:cs="Arial"/>
          <w:sz w:val="22"/>
          <w:szCs w:val="22"/>
        </w:rPr>
        <w:t xml:space="preserve"> DIARIO OFICIAL DO MUNICÍPIO.</w:t>
      </w:r>
    </w:p>
    <w:p w:rsidR="00994A0F" w:rsidRPr="00490428" w:rsidRDefault="00994A0F" w:rsidP="00994A0F">
      <w:pPr>
        <w:pStyle w:val="Ttulo1"/>
        <w:numPr>
          <w:ilvl w:val="0"/>
          <w:numId w:val="2"/>
        </w:numPr>
        <w:spacing w:before="0" w:after="0"/>
        <w:rPr>
          <w:bCs w:val="0"/>
          <w:sz w:val="22"/>
          <w:szCs w:val="22"/>
        </w:rPr>
      </w:pPr>
    </w:p>
    <w:p w:rsidR="00994A0F" w:rsidRPr="00490428" w:rsidRDefault="00994A0F" w:rsidP="00994A0F">
      <w:pPr>
        <w:rPr>
          <w:rFonts w:ascii="Arial" w:hAnsi="Arial" w:cs="Arial"/>
          <w:sz w:val="22"/>
          <w:szCs w:val="22"/>
        </w:rPr>
      </w:pPr>
    </w:p>
    <w:p w:rsidR="00994A0F" w:rsidRPr="00490428" w:rsidRDefault="00994A0F" w:rsidP="00994A0F">
      <w:pPr>
        <w:pStyle w:val="Ttulo1"/>
        <w:numPr>
          <w:ilvl w:val="0"/>
          <w:numId w:val="2"/>
        </w:numPr>
        <w:spacing w:before="0" w:after="0"/>
        <w:rPr>
          <w:sz w:val="22"/>
          <w:szCs w:val="22"/>
        </w:rPr>
      </w:pPr>
      <w:r w:rsidRPr="00490428">
        <w:rPr>
          <w:bCs w:val="0"/>
          <w:sz w:val="22"/>
          <w:szCs w:val="22"/>
        </w:rPr>
        <w:t>CLÁUSULA DÉCIMA SÉTIMA – DA DOTAÇÃO ORÇAMENTÁRIA</w:t>
      </w:r>
    </w:p>
    <w:p w:rsidR="00994A0F" w:rsidRPr="00490428" w:rsidRDefault="00994A0F" w:rsidP="00994A0F">
      <w:pPr>
        <w:jc w:val="both"/>
        <w:rPr>
          <w:rFonts w:ascii="Arial" w:hAnsi="Arial" w:cs="Arial"/>
          <w:sz w:val="22"/>
          <w:szCs w:val="22"/>
        </w:rPr>
      </w:pPr>
    </w:p>
    <w:p w:rsidR="00994A0F" w:rsidRPr="00490428" w:rsidRDefault="00994A0F" w:rsidP="00994A0F">
      <w:pPr>
        <w:tabs>
          <w:tab w:val="left" w:pos="567"/>
        </w:tabs>
        <w:jc w:val="both"/>
        <w:rPr>
          <w:rFonts w:ascii="Arial" w:hAnsi="Arial" w:cs="Arial"/>
          <w:bCs/>
          <w:sz w:val="22"/>
          <w:szCs w:val="22"/>
          <w:shd w:val="clear" w:color="auto" w:fill="FFFF00"/>
        </w:rPr>
      </w:pPr>
      <w:r w:rsidRPr="00490428">
        <w:rPr>
          <w:rFonts w:ascii="Arial" w:hAnsi="Arial" w:cs="Arial"/>
          <w:bCs/>
          <w:sz w:val="22"/>
          <w:szCs w:val="22"/>
        </w:rPr>
        <w:t xml:space="preserve">17.1. Os recursos destinados ao custeio das despesas decorrentes do presente </w:t>
      </w:r>
      <w:r w:rsidRPr="00490428">
        <w:rPr>
          <w:rFonts w:ascii="Arial" w:hAnsi="Arial" w:cs="Arial"/>
          <w:sz w:val="22"/>
          <w:szCs w:val="22"/>
        </w:rPr>
        <w:t>CONTRATO</w:t>
      </w:r>
      <w:r w:rsidRPr="00490428">
        <w:rPr>
          <w:rFonts w:ascii="Arial" w:hAnsi="Arial" w:cs="Arial"/>
          <w:bCs/>
          <w:sz w:val="22"/>
          <w:szCs w:val="22"/>
        </w:rPr>
        <w:t xml:space="preserve"> estão previstos no Orçamento Anual de Custeio </w:t>
      </w:r>
      <w:r w:rsidRPr="00490428">
        <w:rPr>
          <w:rFonts w:ascii="Arial" w:hAnsi="Arial" w:cs="Arial"/>
          <w:sz w:val="22"/>
          <w:szCs w:val="22"/>
          <w:lang w:eastAsia="pt-BR"/>
        </w:rPr>
        <w:t xml:space="preserve">A despesa decorrente da presente licitação correrá por conta da seguinte dotação orçamentária: </w:t>
      </w:r>
      <w:r w:rsidRPr="00490428">
        <w:rPr>
          <w:rFonts w:ascii="Arial" w:hAnsi="Arial" w:cs="Arial"/>
          <w:b/>
          <w:bCs/>
          <w:sz w:val="22"/>
          <w:szCs w:val="22"/>
        </w:rPr>
        <w:t xml:space="preserve">Elemento de Despesa: </w:t>
      </w:r>
      <w:r w:rsidRPr="00490428">
        <w:rPr>
          <w:rFonts w:ascii="Arial" w:hAnsi="Arial" w:cs="Arial"/>
          <w:bCs/>
          <w:sz w:val="22"/>
          <w:szCs w:val="22"/>
        </w:rPr>
        <w:t xml:space="preserve">3.3.90.39.16 – MANUTENÇÃO E CONSERVAÇÃO DE BENS IMOVEIS - </w:t>
      </w:r>
    </w:p>
    <w:p w:rsidR="00994A0F" w:rsidRPr="00490428" w:rsidRDefault="00994A0F" w:rsidP="00994A0F">
      <w:pPr>
        <w:tabs>
          <w:tab w:val="left" w:pos="567"/>
        </w:tabs>
        <w:jc w:val="both"/>
        <w:rPr>
          <w:rFonts w:ascii="Arial" w:hAnsi="Arial" w:cs="Arial"/>
          <w:sz w:val="22"/>
          <w:szCs w:val="22"/>
        </w:rPr>
      </w:pPr>
    </w:p>
    <w:p w:rsidR="00994A0F" w:rsidRPr="00490428" w:rsidRDefault="00994A0F" w:rsidP="00994A0F">
      <w:pPr>
        <w:pStyle w:val="Ttulo1"/>
        <w:numPr>
          <w:ilvl w:val="0"/>
          <w:numId w:val="2"/>
        </w:numPr>
        <w:spacing w:before="0" w:after="0"/>
        <w:rPr>
          <w:sz w:val="22"/>
          <w:szCs w:val="22"/>
        </w:rPr>
      </w:pPr>
      <w:r w:rsidRPr="00490428">
        <w:rPr>
          <w:bCs w:val="0"/>
          <w:sz w:val="22"/>
          <w:szCs w:val="22"/>
        </w:rPr>
        <w:t>CLÁUSULA DÉCIMA OITAVA – DO FORO</w:t>
      </w: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r w:rsidRPr="00490428">
        <w:rPr>
          <w:rFonts w:ascii="Arial" w:hAnsi="Arial" w:cs="Arial"/>
          <w:sz w:val="22"/>
          <w:szCs w:val="22"/>
        </w:rPr>
        <w:t>As partes elegem o foro da Comarca de Cachoeiro de Itapemirim para dirimir quaisquer dúvidas oriundas do presente instrumento e, estando assim, justo e contratados, firmam em 03 (</w:t>
      </w:r>
      <w:proofErr w:type="spellStart"/>
      <w:r w:rsidRPr="00490428">
        <w:rPr>
          <w:rFonts w:ascii="Arial" w:hAnsi="Arial" w:cs="Arial"/>
          <w:sz w:val="22"/>
          <w:szCs w:val="22"/>
        </w:rPr>
        <w:t>tres</w:t>
      </w:r>
      <w:proofErr w:type="spellEnd"/>
      <w:r w:rsidRPr="00490428">
        <w:rPr>
          <w:rFonts w:ascii="Arial" w:hAnsi="Arial" w:cs="Arial"/>
          <w:sz w:val="22"/>
          <w:szCs w:val="22"/>
        </w:rPr>
        <w:t>) vias, de igual teor e forma, na presença de duas testemunhas, para que produza seus jurídicos e legais efeitos.</w:t>
      </w:r>
    </w:p>
    <w:p w:rsidR="00994A0F" w:rsidRPr="00490428" w:rsidRDefault="00994A0F" w:rsidP="00994A0F">
      <w:pPr>
        <w:jc w:val="both"/>
        <w:rPr>
          <w:rFonts w:ascii="Arial" w:hAnsi="Arial" w:cs="Arial"/>
          <w:sz w:val="22"/>
          <w:szCs w:val="22"/>
        </w:rPr>
      </w:pPr>
    </w:p>
    <w:p w:rsidR="00994A0F" w:rsidRDefault="00994A0F" w:rsidP="00994A0F">
      <w:pPr>
        <w:jc w:val="both"/>
        <w:rPr>
          <w:rFonts w:ascii="Arial" w:hAnsi="Arial" w:cs="Arial"/>
          <w:sz w:val="22"/>
          <w:szCs w:val="22"/>
        </w:rPr>
      </w:pPr>
      <w:r w:rsidRPr="00490428">
        <w:rPr>
          <w:rFonts w:ascii="Arial" w:hAnsi="Arial" w:cs="Arial"/>
          <w:sz w:val="22"/>
          <w:szCs w:val="22"/>
        </w:rPr>
        <w:t xml:space="preserve">Cachoeiro de Itapemirim/ES, </w:t>
      </w:r>
      <w:r w:rsidR="00F04D42">
        <w:rPr>
          <w:rFonts w:ascii="Arial" w:hAnsi="Arial" w:cs="Arial"/>
          <w:sz w:val="22"/>
          <w:szCs w:val="22"/>
        </w:rPr>
        <w:t>27 de Dezembro</w:t>
      </w:r>
      <w:r w:rsidR="00F04D42" w:rsidRPr="00490428">
        <w:rPr>
          <w:rFonts w:ascii="Arial" w:hAnsi="Arial" w:cs="Arial"/>
          <w:sz w:val="22"/>
          <w:szCs w:val="22"/>
        </w:rPr>
        <w:t xml:space="preserve"> </w:t>
      </w:r>
      <w:r w:rsidRPr="00490428">
        <w:rPr>
          <w:rFonts w:ascii="Arial" w:hAnsi="Arial" w:cs="Arial"/>
          <w:sz w:val="22"/>
          <w:szCs w:val="22"/>
        </w:rPr>
        <w:t>de 2016.</w:t>
      </w:r>
    </w:p>
    <w:p w:rsidR="00994A0F" w:rsidRDefault="00994A0F" w:rsidP="00994A0F">
      <w:pPr>
        <w:jc w:val="both"/>
        <w:rPr>
          <w:rFonts w:ascii="Arial" w:hAnsi="Arial" w:cs="Arial"/>
          <w:sz w:val="22"/>
          <w:szCs w:val="22"/>
        </w:rPr>
      </w:pPr>
    </w:p>
    <w:p w:rsidR="00994A0F" w:rsidRDefault="00994A0F" w:rsidP="00994A0F">
      <w:pPr>
        <w:jc w:val="both"/>
        <w:rPr>
          <w:rFonts w:ascii="Arial" w:hAnsi="Arial" w:cs="Arial"/>
          <w:sz w:val="22"/>
          <w:szCs w:val="22"/>
        </w:rPr>
      </w:pPr>
    </w:p>
    <w:p w:rsidR="00994A0F" w:rsidRDefault="00994A0F" w:rsidP="00994A0F">
      <w:pPr>
        <w:jc w:val="both"/>
        <w:rPr>
          <w:rFonts w:ascii="Arial" w:hAnsi="Arial" w:cs="Arial"/>
          <w:sz w:val="22"/>
          <w:szCs w:val="22"/>
        </w:rPr>
      </w:pPr>
    </w:p>
    <w:p w:rsidR="00994A0F"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p>
    <w:p w:rsidR="00994A0F" w:rsidRPr="00490428" w:rsidRDefault="00994A0F" w:rsidP="00994A0F">
      <w:pPr>
        <w:jc w:val="both"/>
        <w:rPr>
          <w:rFonts w:ascii="Arial" w:hAnsi="Arial" w:cs="Arial"/>
          <w:sz w:val="22"/>
          <w:szCs w:val="22"/>
        </w:rPr>
      </w:pPr>
    </w:p>
    <w:p w:rsidR="00994A0F" w:rsidRPr="00490428" w:rsidRDefault="00994A0F" w:rsidP="00994A0F">
      <w:pPr>
        <w:jc w:val="center"/>
        <w:rPr>
          <w:rFonts w:ascii="Arial" w:hAnsi="Arial" w:cs="Arial"/>
          <w:b/>
          <w:sz w:val="22"/>
          <w:szCs w:val="22"/>
        </w:rPr>
      </w:pPr>
      <w:r w:rsidRPr="00490428">
        <w:rPr>
          <w:rStyle w:val="Forte"/>
          <w:rFonts w:ascii="Arial" w:hAnsi="Arial" w:cs="Arial"/>
          <w:sz w:val="22"/>
          <w:szCs w:val="22"/>
        </w:rPr>
        <w:t>JULIO CESAR FERRARE CECOTTI</w:t>
      </w:r>
    </w:p>
    <w:p w:rsidR="00994A0F" w:rsidRPr="00490428" w:rsidRDefault="00994A0F" w:rsidP="00994A0F">
      <w:pPr>
        <w:jc w:val="center"/>
        <w:rPr>
          <w:rFonts w:ascii="Arial" w:hAnsi="Arial" w:cs="Arial"/>
          <w:b/>
          <w:sz w:val="22"/>
          <w:szCs w:val="22"/>
        </w:rPr>
      </w:pPr>
      <w:r w:rsidRPr="00490428">
        <w:rPr>
          <w:rFonts w:ascii="Arial" w:hAnsi="Arial" w:cs="Arial"/>
          <w:b/>
          <w:sz w:val="22"/>
          <w:szCs w:val="22"/>
        </w:rPr>
        <w:t>Presidente</w:t>
      </w:r>
    </w:p>
    <w:p w:rsidR="00994A0F" w:rsidRPr="00490428" w:rsidRDefault="00994A0F" w:rsidP="00994A0F">
      <w:pPr>
        <w:jc w:val="center"/>
        <w:rPr>
          <w:rFonts w:ascii="Arial" w:hAnsi="Arial" w:cs="Arial"/>
          <w:b/>
          <w:sz w:val="22"/>
          <w:szCs w:val="22"/>
        </w:rPr>
      </w:pPr>
    </w:p>
    <w:p w:rsidR="00994A0F" w:rsidRPr="00490428" w:rsidRDefault="00994A0F" w:rsidP="00994A0F">
      <w:pPr>
        <w:jc w:val="center"/>
        <w:rPr>
          <w:rFonts w:ascii="Arial" w:hAnsi="Arial" w:cs="Arial"/>
          <w:b/>
          <w:sz w:val="22"/>
          <w:szCs w:val="22"/>
        </w:rPr>
      </w:pPr>
    </w:p>
    <w:p w:rsidR="00994A0F" w:rsidRPr="00490428" w:rsidRDefault="00994A0F" w:rsidP="00994A0F">
      <w:pPr>
        <w:jc w:val="center"/>
        <w:rPr>
          <w:rFonts w:ascii="Arial" w:hAnsi="Arial" w:cs="Arial"/>
          <w:b/>
          <w:sz w:val="22"/>
          <w:szCs w:val="22"/>
        </w:rPr>
      </w:pPr>
    </w:p>
    <w:p w:rsidR="00994A0F" w:rsidRDefault="00994A0F" w:rsidP="00994A0F">
      <w:pPr>
        <w:jc w:val="center"/>
        <w:rPr>
          <w:rFonts w:ascii="Arial" w:hAnsi="Arial" w:cs="Arial"/>
          <w:b/>
          <w:sz w:val="22"/>
          <w:szCs w:val="22"/>
        </w:rPr>
      </w:pPr>
    </w:p>
    <w:p w:rsidR="00891DF0" w:rsidRDefault="00891DF0" w:rsidP="00994A0F">
      <w:pPr>
        <w:jc w:val="center"/>
        <w:rPr>
          <w:rFonts w:ascii="Arial" w:hAnsi="Arial" w:cs="Arial"/>
          <w:b/>
          <w:sz w:val="22"/>
          <w:szCs w:val="22"/>
        </w:rPr>
      </w:pPr>
    </w:p>
    <w:p w:rsidR="00891DF0" w:rsidRDefault="00891DF0" w:rsidP="00994A0F">
      <w:pPr>
        <w:jc w:val="center"/>
        <w:rPr>
          <w:rFonts w:ascii="Arial" w:hAnsi="Arial" w:cs="Arial"/>
          <w:b/>
          <w:sz w:val="22"/>
          <w:szCs w:val="22"/>
        </w:rPr>
      </w:pPr>
    </w:p>
    <w:p w:rsidR="00891DF0" w:rsidRDefault="00891DF0" w:rsidP="00994A0F">
      <w:pPr>
        <w:jc w:val="center"/>
        <w:rPr>
          <w:rFonts w:ascii="Arial" w:hAnsi="Arial" w:cs="Arial"/>
          <w:b/>
          <w:sz w:val="22"/>
          <w:szCs w:val="22"/>
        </w:rPr>
      </w:pPr>
    </w:p>
    <w:p w:rsidR="00891DF0" w:rsidRDefault="00891DF0" w:rsidP="00994A0F">
      <w:pPr>
        <w:jc w:val="center"/>
        <w:rPr>
          <w:rFonts w:ascii="Arial" w:hAnsi="Arial" w:cs="Arial"/>
          <w:b/>
          <w:sz w:val="22"/>
          <w:szCs w:val="22"/>
        </w:rPr>
      </w:pPr>
    </w:p>
    <w:p w:rsidR="00891DF0" w:rsidRDefault="00891DF0" w:rsidP="00994A0F">
      <w:pPr>
        <w:jc w:val="center"/>
        <w:rPr>
          <w:rFonts w:ascii="Arial" w:hAnsi="Arial" w:cs="Arial"/>
          <w:b/>
          <w:sz w:val="22"/>
          <w:szCs w:val="22"/>
        </w:rPr>
      </w:pPr>
    </w:p>
    <w:p w:rsidR="00891DF0" w:rsidRDefault="00891DF0" w:rsidP="00994A0F">
      <w:pPr>
        <w:jc w:val="center"/>
        <w:rPr>
          <w:rFonts w:ascii="Arial" w:hAnsi="Arial" w:cs="Arial"/>
          <w:b/>
          <w:sz w:val="22"/>
          <w:szCs w:val="22"/>
        </w:rPr>
      </w:pPr>
    </w:p>
    <w:p w:rsidR="00891DF0" w:rsidRDefault="00891DF0" w:rsidP="00994A0F">
      <w:pPr>
        <w:jc w:val="center"/>
        <w:rPr>
          <w:rFonts w:ascii="Arial" w:hAnsi="Arial" w:cs="Arial"/>
          <w:b/>
          <w:sz w:val="22"/>
          <w:szCs w:val="22"/>
        </w:rPr>
      </w:pPr>
    </w:p>
    <w:p w:rsidR="00891DF0" w:rsidRPr="00490428" w:rsidRDefault="00891DF0" w:rsidP="00994A0F">
      <w:pPr>
        <w:jc w:val="center"/>
        <w:rPr>
          <w:rFonts w:ascii="Arial" w:hAnsi="Arial" w:cs="Arial"/>
          <w:b/>
          <w:sz w:val="22"/>
          <w:szCs w:val="22"/>
        </w:rPr>
      </w:pPr>
    </w:p>
    <w:p w:rsidR="00994A0F" w:rsidRPr="00490428" w:rsidRDefault="00994A0F" w:rsidP="00994A0F">
      <w:pPr>
        <w:jc w:val="center"/>
        <w:rPr>
          <w:rFonts w:ascii="Arial" w:hAnsi="Arial" w:cs="Arial"/>
          <w:b/>
          <w:sz w:val="22"/>
          <w:szCs w:val="22"/>
        </w:rPr>
      </w:pPr>
    </w:p>
    <w:p w:rsidR="00994A0F" w:rsidRPr="00490428" w:rsidRDefault="00994A0F" w:rsidP="00994A0F">
      <w:pPr>
        <w:jc w:val="center"/>
        <w:rPr>
          <w:rFonts w:ascii="Arial" w:hAnsi="Arial" w:cs="Arial"/>
          <w:b/>
          <w:sz w:val="22"/>
          <w:szCs w:val="22"/>
        </w:rPr>
      </w:pPr>
    </w:p>
    <w:p w:rsidR="00994A0F" w:rsidRPr="00490428" w:rsidRDefault="00994A0F" w:rsidP="00994A0F">
      <w:pPr>
        <w:jc w:val="center"/>
        <w:rPr>
          <w:rFonts w:ascii="Arial" w:hAnsi="Arial" w:cs="Arial"/>
          <w:b/>
          <w:sz w:val="22"/>
          <w:szCs w:val="22"/>
        </w:rPr>
      </w:pPr>
    </w:p>
    <w:p w:rsidR="00994A0F" w:rsidRPr="00490428" w:rsidRDefault="00994A0F" w:rsidP="00994A0F">
      <w:pPr>
        <w:jc w:val="center"/>
        <w:rPr>
          <w:rFonts w:ascii="Arial" w:hAnsi="Arial" w:cs="Arial"/>
          <w:b/>
          <w:sz w:val="22"/>
          <w:szCs w:val="22"/>
        </w:rPr>
      </w:pPr>
    </w:p>
    <w:p w:rsidR="00994A0F" w:rsidRPr="00490428" w:rsidRDefault="00994A0F" w:rsidP="00994A0F">
      <w:pPr>
        <w:jc w:val="center"/>
        <w:rPr>
          <w:rFonts w:ascii="Arial" w:hAnsi="Arial" w:cs="Arial"/>
          <w:b/>
          <w:sz w:val="22"/>
          <w:szCs w:val="22"/>
        </w:rPr>
      </w:pPr>
      <w:r w:rsidRPr="00490428">
        <w:rPr>
          <w:rFonts w:ascii="Arial" w:hAnsi="Arial" w:cs="Arial"/>
          <w:b/>
          <w:sz w:val="22"/>
          <w:szCs w:val="22"/>
        </w:rPr>
        <w:t>______________________________</w:t>
      </w:r>
    </w:p>
    <w:p w:rsidR="00994A0F" w:rsidRPr="00490428" w:rsidRDefault="00994A0F" w:rsidP="00994A0F">
      <w:pPr>
        <w:jc w:val="center"/>
        <w:rPr>
          <w:rFonts w:ascii="Arial" w:hAnsi="Arial" w:cs="Arial"/>
          <w:b/>
          <w:sz w:val="22"/>
          <w:szCs w:val="22"/>
        </w:rPr>
      </w:pPr>
      <w:r w:rsidRPr="00490428">
        <w:rPr>
          <w:rFonts w:ascii="Arial" w:hAnsi="Arial" w:cs="Arial"/>
          <w:b/>
          <w:sz w:val="22"/>
          <w:szCs w:val="22"/>
        </w:rPr>
        <w:t>CONTRATADO</w:t>
      </w:r>
    </w:p>
    <w:p w:rsidR="00994A0F" w:rsidRPr="00490428" w:rsidRDefault="00994A0F" w:rsidP="00994A0F">
      <w:pPr>
        <w:tabs>
          <w:tab w:val="left" w:pos="567"/>
        </w:tabs>
        <w:jc w:val="both"/>
        <w:rPr>
          <w:rFonts w:ascii="Arial" w:hAnsi="Arial" w:cs="Arial"/>
          <w:b/>
          <w:bCs/>
          <w:sz w:val="22"/>
          <w:szCs w:val="22"/>
        </w:rPr>
      </w:pPr>
    </w:p>
    <w:p w:rsidR="00994A0F" w:rsidRPr="00490428" w:rsidRDefault="00994A0F" w:rsidP="00994A0F">
      <w:pPr>
        <w:ind w:firstLine="708"/>
        <w:jc w:val="center"/>
        <w:rPr>
          <w:rFonts w:ascii="Arial" w:hAnsi="Arial" w:cs="Arial"/>
          <w:sz w:val="22"/>
          <w:szCs w:val="22"/>
        </w:rPr>
      </w:pPr>
    </w:p>
    <w:p w:rsidR="00ED0817" w:rsidRDefault="00ED0817">
      <w:bookmarkStart w:id="0" w:name="_GoBack"/>
      <w:bookmarkEnd w:id="0"/>
    </w:p>
    <w:sectPr w:rsidR="00ED0817" w:rsidSect="00351E5C">
      <w:headerReference w:type="default" r:id="rId8"/>
      <w:footerReference w:type="default" r:id="rId9"/>
      <w:pgSz w:w="11906" w:h="16838" w:code="9"/>
      <w:pgMar w:top="567" w:right="567" w:bottom="567" w:left="1701" w:header="709"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4072" w:rsidRDefault="00F14072" w:rsidP="00641E62">
      <w:r>
        <w:separator/>
      </w:r>
    </w:p>
  </w:endnote>
  <w:endnote w:type="continuationSeparator" w:id="0">
    <w:p w:rsidR="00F14072" w:rsidRDefault="00F14072" w:rsidP="00641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Liberation Serif">
    <w:altName w:val="MS PMincho"/>
    <w:charset w:val="80"/>
    <w:family w:val="roman"/>
    <w:pitch w:val="variable"/>
  </w:font>
  <w:font w:name="DejaVu Sans">
    <w:altName w:val="MS Mincho"/>
    <w:charset w:val="80"/>
    <w:family w:val="auto"/>
    <w:pitch w:val="default"/>
  </w:font>
  <w:font w:name="Copperplate Gothic Bold">
    <w:altName w:val="MV Boli"/>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BA8" w:rsidRDefault="00970BA8" w:rsidP="00970BA8">
    <w:pPr>
      <w:pStyle w:val="Rodap"/>
      <w:jc w:val="center"/>
      <w:rPr>
        <w:b/>
        <w:i/>
        <w:sz w:val="24"/>
      </w:rPr>
    </w:pPr>
    <w:r w:rsidRPr="00970BA8">
      <w:rPr>
        <w:b/>
        <w:i/>
        <w:sz w:val="24"/>
      </w:rPr>
      <w:t>“Feliz a nação cujo Deus é o Senhor”</w:t>
    </w:r>
  </w:p>
  <w:p w:rsidR="00572946" w:rsidRPr="00572946" w:rsidRDefault="00F14072" w:rsidP="00970BA8">
    <w:pPr>
      <w:pStyle w:val="Rodap"/>
      <w:jc w:val="center"/>
      <w:rPr>
        <w:b/>
        <w:i/>
        <w:sz w:val="12"/>
      </w:rPr>
    </w:pPr>
    <w:r>
      <w:rPr>
        <w:noProof/>
        <w:lang w:eastAsia="pt-BR"/>
      </w:rPr>
      <mc:AlternateContent>
        <mc:Choice Requires="wps">
          <w:drawing>
            <wp:anchor distT="4294967295" distB="4294967295" distL="114300" distR="114300" simplePos="0" relativeHeight="251657728" behindDoc="0" locked="0" layoutInCell="1" allowOverlap="1" wp14:anchorId="4D78526E" wp14:editId="1BFF220D">
              <wp:simplePos x="0" y="0"/>
              <wp:positionH relativeFrom="column">
                <wp:posOffset>8890</wp:posOffset>
              </wp:positionH>
              <wp:positionV relativeFrom="paragraph">
                <wp:posOffset>6349</wp:posOffset>
              </wp:positionV>
              <wp:extent cx="6800850" cy="0"/>
              <wp:effectExtent l="0" t="0" r="19050" b="19050"/>
              <wp:wrapNone/>
              <wp:docPr id="4" name="Conector re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6BA443B" id="Conector reto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5pt" to="536.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" strokecolor="windowText" strokeweight=".5pt">
              <v:stroke joinstyle="miter"/>
              <o:lock v:ext="edit" shapetype="f"/>
            </v:line>
          </w:pict>
        </mc:Fallback>
      </mc:AlternateContent>
    </w:r>
    <w:r>
      <w:rPr>
        <w:noProof/>
        <w:lang w:eastAsia="pt-BR"/>
      </w:rPr>
      <mc:AlternateContent>
        <mc:Choice Requires="wps">
          <w:drawing>
            <wp:anchor distT="4294967295" distB="4294967295" distL="114300" distR="114300" simplePos="0" relativeHeight="251658752" behindDoc="0" locked="0" layoutInCell="1" allowOverlap="1" wp14:anchorId="25CA0944" wp14:editId="52D2468D">
              <wp:simplePos x="0" y="0"/>
              <wp:positionH relativeFrom="column">
                <wp:posOffset>8890</wp:posOffset>
              </wp:positionH>
              <wp:positionV relativeFrom="paragraph">
                <wp:posOffset>53974</wp:posOffset>
              </wp:positionV>
              <wp:extent cx="6800850" cy="0"/>
              <wp:effectExtent l="0" t="0" r="19050" b="19050"/>
              <wp:wrapNone/>
              <wp:docPr id="5" name="Conector re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6FD7235" id="Conector reto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4.25pt" to="536.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" strokecolor="windowText" strokeweight=".5pt">
              <v:stroke joinstyle="miter"/>
              <o:lock v:ext="edit" shapetype="f"/>
            </v:line>
          </w:pict>
        </mc:Fallback>
      </mc:AlternateContent>
    </w:r>
  </w:p>
  <w:p w:rsidR="00970BA8" w:rsidRPr="00572946" w:rsidRDefault="007A7D9F" w:rsidP="00572946">
    <w:pPr>
      <w:pStyle w:val="Rodap"/>
      <w:jc w:val="center"/>
      <w:rPr>
        <w:sz w:val="24"/>
      </w:rPr>
    </w:pPr>
    <w:r>
      <w:rPr>
        <w:sz w:val="24"/>
      </w:rPr>
      <w:t xml:space="preserve">Pça </w:t>
    </w:r>
    <w:proofErr w:type="spellStart"/>
    <w:r>
      <w:rPr>
        <w:sz w:val="24"/>
      </w:rPr>
      <w:t>Jerônymo</w:t>
    </w:r>
    <w:proofErr w:type="spellEnd"/>
    <w:r>
      <w:rPr>
        <w:sz w:val="24"/>
      </w:rPr>
      <w:t xml:space="preserve"> Monteiro, 70 – Centro – CEP: 29300-17</w:t>
    </w:r>
    <w:r w:rsidR="00970BA8" w:rsidRPr="00572946">
      <w:rPr>
        <w:sz w:val="24"/>
      </w:rPr>
      <w:t>0 – Cachoeiro de Itapemirim – Espírito Santo</w:t>
    </w:r>
  </w:p>
  <w:p w:rsidR="00970BA8" w:rsidRPr="00572946" w:rsidRDefault="00970BA8" w:rsidP="00572946">
    <w:pPr>
      <w:pStyle w:val="Rodap"/>
      <w:jc w:val="center"/>
      <w:rPr>
        <w:sz w:val="24"/>
      </w:rPr>
    </w:pPr>
    <w:r w:rsidRPr="00572946">
      <w:rPr>
        <w:b/>
        <w:sz w:val="24"/>
      </w:rPr>
      <w:t>PABX: (28) 3526-5622 – FAX: (28) 3521-5753 –</w:t>
    </w:r>
    <w:r w:rsidRPr="00572946">
      <w:rPr>
        <w:sz w:val="24"/>
      </w:rPr>
      <w:t xml:space="preserve"> e-mail: cmci@cmci.es.gov.br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4072" w:rsidRDefault="00F14072" w:rsidP="00641E62">
      <w:r>
        <w:separator/>
      </w:r>
    </w:p>
  </w:footnote>
  <w:footnote w:type="continuationSeparator" w:id="0">
    <w:p w:rsidR="00F14072" w:rsidRDefault="00F14072" w:rsidP="00641E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851" w:rsidRPr="00322ABF" w:rsidRDefault="00D047B4" w:rsidP="00322ABF">
    <w:pPr>
      <w:pStyle w:val="Cabealho"/>
      <w:tabs>
        <w:tab w:val="clear" w:pos="4252"/>
        <w:tab w:val="clear" w:pos="8504"/>
        <w:tab w:val="left" w:pos="2685"/>
      </w:tabs>
      <w:rPr>
        <w:rFonts w:ascii="Arial" w:hAnsi="Arial" w:cs="Arial"/>
        <w:sz w:val="24"/>
        <w:szCs w:val="30"/>
      </w:rPr>
    </w:pPr>
    <w:r w:rsidRPr="00322ABF">
      <w:rPr>
        <w:rFonts w:ascii="Copperplate Gothic Bold" w:hAnsi="Copperplate Gothic Bold"/>
        <w:sz w:val="26"/>
        <w:szCs w:val="30"/>
      </w:rPr>
      <w:t xml:space="preserve">    </w:t>
    </w:r>
    <w:r w:rsidR="00251851" w:rsidRPr="00322ABF">
      <w:rPr>
        <w:rFonts w:ascii="Arial" w:hAnsi="Arial" w:cs="Arial"/>
        <w:noProof/>
        <w:sz w:val="24"/>
        <w:szCs w:val="30"/>
        <w:lang w:eastAsia="pt-BR"/>
      </w:rPr>
      <w:drawing>
        <wp:anchor distT="0" distB="0" distL="114300" distR="114300" simplePos="0" relativeHeight="251660800" behindDoc="1" locked="0" layoutInCell="1" allowOverlap="1" wp14:anchorId="2036994C" wp14:editId="69A3BF90">
          <wp:simplePos x="0" y="0"/>
          <wp:positionH relativeFrom="margin">
            <wp:posOffset>-376555</wp:posOffset>
          </wp:positionH>
          <wp:positionV relativeFrom="paragraph">
            <wp:posOffset>-412115</wp:posOffset>
          </wp:positionV>
          <wp:extent cx="1744980" cy="1337945"/>
          <wp:effectExtent l="0" t="0" r="7620" b="0"/>
          <wp:wrapTight wrapText="bothSides">
            <wp:wrapPolygon edited="0">
              <wp:start x="0" y="0"/>
              <wp:lineTo x="0" y="21221"/>
              <wp:lineTo x="21459" y="21221"/>
              <wp:lineTo x="21459"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1337945"/>
                  </a:xfrm>
                  <a:prstGeom prst="rect">
                    <a:avLst/>
                  </a:prstGeom>
                  <a:noFill/>
                </pic:spPr>
              </pic:pic>
            </a:graphicData>
          </a:graphic>
          <wp14:sizeRelH relativeFrom="page">
            <wp14:pctWidth>0</wp14:pctWidth>
          </wp14:sizeRelH>
          <wp14:sizeRelV relativeFrom="page">
            <wp14:pctHeight>0</wp14:pctHeight>
          </wp14:sizeRelV>
        </wp:anchor>
      </w:drawing>
    </w:r>
    <w:r w:rsidR="00251851" w:rsidRPr="00322ABF">
      <w:rPr>
        <w:rFonts w:ascii="Arial" w:hAnsi="Arial" w:cs="Arial"/>
        <w:sz w:val="24"/>
        <w:szCs w:val="30"/>
      </w:rPr>
      <w:t>CÂMARA MUNICIPAL DE CACHOEIRO DE TAPEMIRIM</w:t>
    </w:r>
  </w:p>
  <w:p w:rsidR="00641E62" w:rsidRPr="00322ABF" w:rsidRDefault="00D047B4" w:rsidP="00970BA8">
    <w:pPr>
      <w:pStyle w:val="Cabealho"/>
      <w:tabs>
        <w:tab w:val="clear" w:pos="4252"/>
        <w:tab w:val="clear" w:pos="8504"/>
        <w:tab w:val="left" w:pos="2685"/>
      </w:tabs>
      <w:jc w:val="center"/>
      <w:rPr>
        <w:rFonts w:ascii="Arial" w:hAnsi="Arial" w:cs="Arial"/>
        <w:sz w:val="22"/>
      </w:rPr>
    </w:pPr>
    <w:r w:rsidRPr="00322ABF">
      <w:rPr>
        <w:rFonts w:ascii="Arial" w:hAnsi="Arial" w:cs="Arial"/>
        <w:sz w:val="24"/>
        <w:szCs w:val="30"/>
      </w:rPr>
      <w:t xml:space="preserve">              </w:t>
    </w:r>
    <w:r w:rsidR="002221C3" w:rsidRPr="00322ABF">
      <w:rPr>
        <w:rFonts w:ascii="Arial" w:hAnsi="Arial" w:cs="Arial"/>
        <w:sz w:val="24"/>
        <w:szCs w:val="30"/>
      </w:rPr>
      <w:t xml:space="preserve"> </w:t>
    </w:r>
    <w:r w:rsidR="00641E62" w:rsidRPr="00322ABF">
      <w:rPr>
        <w:rFonts w:ascii="Arial" w:hAnsi="Arial" w:cs="Arial"/>
        <w:sz w:val="24"/>
        <w:szCs w:val="30"/>
      </w:rPr>
      <w:t>ES</w:t>
    </w:r>
    <w:r w:rsidR="00970BA8" w:rsidRPr="00322ABF">
      <w:rPr>
        <w:rFonts w:ascii="Arial" w:hAnsi="Arial" w:cs="Arial"/>
        <w:sz w:val="24"/>
        <w:szCs w:val="30"/>
      </w:rPr>
      <w:t>TADO DO ESPÍRITO SANTO</w:t>
    </w:r>
  </w:p>
  <w:p w:rsidR="00641E62" w:rsidRPr="00970BA8" w:rsidRDefault="00F14072">
    <w:pPr>
      <w:pStyle w:val="Cabealho"/>
      <w:rPr>
        <w:b/>
        <w:i/>
      </w:rPr>
    </w:pPr>
    <w:r>
      <w:rPr>
        <w:noProof/>
        <w:lang w:eastAsia="pt-BR"/>
      </w:rPr>
      <mc:AlternateContent>
        <mc:Choice Requires="wps">
          <w:drawing>
            <wp:anchor distT="4294967295" distB="4294967295" distL="114300" distR="114300" simplePos="0" relativeHeight="251656704" behindDoc="0" locked="0" layoutInCell="1" allowOverlap="1" wp14:anchorId="3E69AB77" wp14:editId="76E3B6B0">
              <wp:simplePos x="0" y="0"/>
              <wp:positionH relativeFrom="column">
                <wp:posOffset>1905</wp:posOffset>
              </wp:positionH>
              <wp:positionV relativeFrom="paragraph">
                <wp:posOffset>487679</wp:posOffset>
              </wp:positionV>
              <wp:extent cx="6800850" cy="0"/>
              <wp:effectExtent l="0" t="0" r="19050" b="1905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2883C15" id="Conector reto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38.4pt" to="535.6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" strokecolor="windowText" strokeweight=".5pt">
              <v:stroke joinstyle="miter"/>
              <o:lock v:ext="edit" shapetype="f"/>
            </v:line>
          </w:pict>
        </mc:Fallback>
      </mc:AlternateContent>
    </w:r>
    <w:r>
      <w:rPr>
        <w:noProof/>
        <w:lang w:eastAsia="pt-BR"/>
      </w:rPr>
      <mc:AlternateContent>
        <mc:Choice Requires="wps">
          <w:drawing>
            <wp:anchor distT="4294967295" distB="4294967295" distL="114300" distR="114300" simplePos="0" relativeHeight="251655680" behindDoc="0" locked="0" layoutInCell="1" allowOverlap="1" wp14:anchorId="18E48290" wp14:editId="11719546">
              <wp:simplePos x="0" y="0"/>
              <wp:positionH relativeFrom="column">
                <wp:posOffset>1905</wp:posOffset>
              </wp:positionH>
              <wp:positionV relativeFrom="paragraph">
                <wp:posOffset>440054</wp:posOffset>
              </wp:positionV>
              <wp:extent cx="6800850" cy="0"/>
              <wp:effectExtent l="0" t="0" r="19050" b="1905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737C9AD" id="Conector reto 2"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34.65pt" to="535.6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" strokecolor="windowText" strokeweight=".5pt">
              <v:stroke joinstyle="miter"/>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1"/>
    <w:lvl w:ilvl="0">
      <w:start w:val="1"/>
      <w:numFmt w:val="none"/>
      <w:suff w:val="nothing"/>
      <w:lvlText w:val=""/>
      <w:lvlJc w:val="left"/>
      <w:pPr>
        <w:tabs>
          <w:tab w:val="num" w:pos="0"/>
        </w:tabs>
        <w:ind w:left="0" w:firstLine="0"/>
      </w:pPr>
      <w:rPr>
        <w:rFonts w:ascii="Arial" w:hAnsi="Arial" w:cs="Arial"/>
        <w:bCs w:val="0"/>
        <w:color w:val="000000"/>
        <w:kern w:val="2"/>
        <w:sz w:val="22"/>
        <w:szCs w:val="22"/>
      </w:rPr>
    </w:lvl>
    <w:lvl w:ilvl="1">
      <w:start w:val="1"/>
      <w:numFmt w:val="none"/>
      <w:suff w:val="nothing"/>
      <w:lvlText w:val=""/>
      <w:lvlJc w:val="left"/>
      <w:pPr>
        <w:tabs>
          <w:tab w:val="num" w:pos="0"/>
        </w:tabs>
        <w:ind w:left="0" w:firstLine="0"/>
      </w:pPr>
      <w:rPr>
        <w:rFonts w:ascii="Arial" w:hAnsi="Arial" w:cs="Arial"/>
        <w:sz w:val="22"/>
        <w:szCs w:val="22"/>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F"/>
    <w:multiLevelType w:val="singleLevel"/>
    <w:tmpl w:val="0000000F"/>
    <w:name w:val="WW8Num28"/>
    <w:lvl w:ilvl="0">
      <w:start w:val="1"/>
      <w:numFmt w:val="bullet"/>
      <w:lvlText w:val=""/>
      <w:lvlJc w:val="left"/>
      <w:pPr>
        <w:tabs>
          <w:tab w:val="num" w:pos="2844"/>
        </w:tabs>
        <w:ind w:left="2844" w:hanging="360"/>
      </w:pPr>
      <w:rPr>
        <w:rFonts w:ascii="Symbol" w:hAnsi="Symbol" w:cs="Symbol"/>
      </w:rPr>
    </w:lvl>
  </w:abstractNum>
  <w:abstractNum w:abstractNumId="2">
    <w:nsid w:val="00000010"/>
    <w:multiLevelType w:val="multilevel"/>
    <w:tmpl w:val="00000010"/>
    <w:name w:val="WW8Num29"/>
    <w:lvl w:ilvl="0">
      <w:start w:val="9"/>
      <w:numFmt w:val="decimal"/>
      <w:lvlText w:val="%1."/>
      <w:lvlJc w:val="left"/>
      <w:pPr>
        <w:tabs>
          <w:tab w:val="num" w:pos="0"/>
        </w:tabs>
        <w:ind w:left="540" w:hanging="54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440" w:hanging="720"/>
      </w:pPr>
      <w:rPr>
        <w:rFonts w:ascii="Arial" w:hAnsi="Arial" w:cs="Arial"/>
        <w:sz w:val="22"/>
        <w:szCs w:val="22"/>
      </w:r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4680" w:hanging="1800"/>
      </w:pPr>
    </w:lvl>
  </w:abstractNum>
  <w:abstractNum w:abstractNumId="3">
    <w:nsid w:val="516B3D13"/>
    <w:multiLevelType w:val="hybridMultilevel"/>
    <w:tmpl w:val="E97A80D4"/>
    <w:lvl w:ilvl="0" w:tplc="606A195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7DBF5AE4"/>
    <w:multiLevelType w:val="hybridMultilevel"/>
    <w:tmpl w:val="8E225220"/>
    <w:lvl w:ilvl="0" w:tplc="5C360E1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num w:numId="1">
    <w:abstractNumId w:val="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327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072"/>
    <w:rsid w:val="00004333"/>
    <w:rsid w:val="00035565"/>
    <w:rsid w:val="00035E80"/>
    <w:rsid w:val="000558E0"/>
    <w:rsid w:val="00087A0B"/>
    <w:rsid w:val="00095F2B"/>
    <w:rsid w:val="000B3D3B"/>
    <w:rsid w:val="000D5A0B"/>
    <w:rsid w:val="000E06EA"/>
    <w:rsid w:val="000F6F90"/>
    <w:rsid w:val="000F7E52"/>
    <w:rsid w:val="0010500D"/>
    <w:rsid w:val="0010543C"/>
    <w:rsid w:val="00111352"/>
    <w:rsid w:val="00120102"/>
    <w:rsid w:val="001251B6"/>
    <w:rsid w:val="0013431A"/>
    <w:rsid w:val="00145D51"/>
    <w:rsid w:val="00146D9C"/>
    <w:rsid w:val="001547A2"/>
    <w:rsid w:val="00175565"/>
    <w:rsid w:val="001809C9"/>
    <w:rsid w:val="001C336D"/>
    <w:rsid w:val="001D07B8"/>
    <w:rsid w:val="001D3B23"/>
    <w:rsid w:val="001D6ACC"/>
    <w:rsid w:val="001D7D18"/>
    <w:rsid w:val="001D7FB4"/>
    <w:rsid w:val="001E31B4"/>
    <w:rsid w:val="0021086E"/>
    <w:rsid w:val="00220AD8"/>
    <w:rsid w:val="002221C3"/>
    <w:rsid w:val="00224D61"/>
    <w:rsid w:val="002360B3"/>
    <w:rsid w:val="00251851"/>
    <w:rsid w:val="00266126"/>
    <w:rsid w:val="0029481C"/>
    <w:rsid w:val="002A273F"/>
    <w:rsid w:val="002A6E8E"/>
    <w:rsid w:val="002C4FA4"/>
    <w:rsid w:val="002D3F9E"/>
    <w:rsid w:val="002E55A4"/>
    <w:rsid w:val="002E5F8A"/>
    <w:rsid w:val="002F63A7"/>
    <w:rsid w:val="002F7DA5"/>
    <w:rsid w:val="003149B8"/>
    <w:rsid w:val="003209B1"/>
    <w:rsid w:val="00322ABF"/>
    <w:rsid w:val="003255F7"/>
    <w:rsid w:val="00340815"/>
    <w:rsid w:val="00351E5C"/>
    <w:rsid w:val="00362270"/>
    <w:rsid w:val="003627D7"/>
    <w:rsid w:val="0036282C"/>
    <w:rsid w:val="0037711E"/>
    <w:rsid w:val="0038103C"/>
    <w:rsid w:val="00382EAC"/>
    <w:rsid w:val="003A4E28"/>
    <w:rsid w:val="003B1D67"/>
    <w:rsid w:val="003C6E24"/>
    <w:rsid w:val="003E66B3"/>
    <w:rsid w:val="003E76F9"/>
    <w:rsid w:val="00410496"/>
    <w:rsid w:val="004144F5"/>
    <w:rsid w:val="00415F11"/>
    <w:rsid w:val="0045748E"/>
    <w:rsid w:val="00463D90"/>
    <w:rsid w:val="00472B10"/>
    <w:rsid w:val="0047321A"/>
    <w:rsid w:val="00493A3B"/>
    <w:rsid w:val="00496400"/>
    <w:rsid w:val="004C5D84"/>
    <w:rsid w:val="004C7486"/>
    <w:rsid w:val="004D14F9"/>
    <w:rsid w:val="004D5F86"/>
    <w:rsid w:val="004E32B9"/>
    <w:rsid w:val="004E7F6C"/>
    <w:rsid w:val="004F5733"/>
    <w:rsid w:val="0050006E"/>
    <w:rsid w:val="00520D3F"/>
    <w:rsid w:val="00546AA9"/>
    <w:rsid w:val="00546B85"/>
    <w:rsid w:val="0056273A"/>
    <w:rsid w:val="005629AF"/>
    <w:rsid w:val="00572946"/>
    <w:rsid w:val="00587FB2"/>
    <w:rsid w:val="005B44D3"/>
    <w:rsid w:val="005C2C71"/>
    <w:rsid w:val="00614770"/>
    <w:rsid w:val="0064139C"/>
    <w:rsid w:val="00641E62"/>
    <w:rsid w:val="00643DAB"/>
    <w:rsid w:val="00654E85"/>
    <w:rsid w:val="00660386"/>
    <w:rsid w:val="00666375"/>
    <w:rsid w:val="00682B72"/>
    <w:rsid w:val="00683B9A"/>
    <w:rsid w:val="006906DC"/>
    <w:rsid w:val="006A2F4F"/>
    <w:rsid w:val="006A3CC4"/>
    <w:rsid w:val="006B4457"/>
    <w:rsid w:val="006D4591"/>
    <w:rsid w:val="006F044E"/>
    <w:rsid w:val="00700C58"/>
    <w:rsid w:val="00701D12"/>
    <w:rsid w:val="00712103"/>
    <w:rsid w:val="00712CC4"/>
    <w:rsid w:val="00717FA8"/>
    <w:rsid w:val="00726E5B"/>
    <w:rsid w:val="007311D7"/>
    <w:rsid w:val="00745A2C"/>
    <w:rsid w:val="0075779A"/>
    <w:rsid w:val="00770106"/>
    <w:rsid w:val="00772E3B"/>
    <w:rsid w:val="00780934"/>
    <w:rsid w:val="007849D3"/>
    <w:rsid w:val="007A7D9F"/>
    <w:rsid w:val="007E0718"/>
    <w:rsid w:val="007E6799"/>
    <w:rsid w:val="007F4C47"/>
    <w:rsid w:val="00802977"/>
    <w:rsid w:val="00820DCF"/>
    <w:rsid w:val="00863F11"/>
    <w:rsid w:val="00870578"/>
    <w:rsid w:val="008856AB"/>
    <w:rsid w:val="0089041E"/>
    <w:rsid w:val="00891DF0"/>
    <w:rsid w:val="008B0D79"/>
    <w:rsid w:val="008C0041"/>
    <w:rsid w:val="008D0046"/>
    <w:rsid w:val="008D048F"/>
    <w:rsid w:val="008D5BAA"/>
    <w:rsid w:val="008D6D7A"/>
    <w:rsid w:val="008D7764"/>
    <w:rsid w:val="008E0CFC"/>
    <w:rsid w:val="008E66BC"/>
    <w:rsid w:val="00923055"/>
    <w:rsid w:val="00930380"/>
    <w:rsid w:val="00947E4A"/>
    <w:rsid w:val="00970BA8"/>
    <w:rsid w:val="0098166A"/>
    <w:rsid w:val="00983F14"/>
    <w:rsid w:val="00994A0F"/>
    <w:rsid w:val="0099651D"/>
    <w:rsid w:val="009A4BEE"/>
    <w:rsid w:val="009A754F"/>
    <w:rsid w:val="009C1DA1"/>
    <w:rsid w:val="009D2FF8"/>
    <w:rsid w:val="009E0005"/>
    <w:rsid w:val="009E3B53"/>
    <w:rsid w:val="009E3CE6"/>
    <w:rsid w:val="009F46E6"/>
    <w:rsid w:val="009F7DDE"/>
    <w:rsid w:val="00A06BA2"/>
    <w:rsid w:val="00A319FA"/>
    <w:rsid w:val="00A34A44"/>
    <w:rsid w:val="00A43537"/>
    <w:rsid w:val="00A43B1C"/>
    <w:rsid w:val="00A5033C"/>
    <w:rsid w:val="00A5034C"/>
    <w:rsid w:val="00A734E6"/>
    <w:rsid w:val="00A87868"/>
    <w:rsid w:val="00AA5EB5"/>
    <w:rsid w:val="00AB05A9"/>
    <w:rsid w:val="00AD5FE1"/>
    <w:rsid w:val="00B1556D"/>
    <w:rsid w:val="00B22615"/>
    <w:rsid w:val="00B233E7"/>
    <w:rsid w:val="00B32CB5"/>
    <w:rsid w:val="00B33707"/>
    <w:rsid w:val="00B34649"/>
    <w:rsid w:val="00B443D4"/>
    <w:rsid w:val="00B515AD"/>
    <w:rsid w:val="00B53741"/>
    <w:rsid w:val="00B578F3"/>
    <w:rsid w:val="00B732F5"/>
    <w:rsid w:val="00B849B6"/>
    <w:rsid w:val="00B94A84"/>
    <w:rsid w:val="00B94E05"/>
    <w:rsid w:val="00B9773D"/>
    <w:rsid w:val="00BA7A58"/>
    <w:rsid w:val="00BB2C98"/>
    <w:rsid w:val="00BD61C6"/>
    <w:rsid w:val="00BF3453"/>
    <w:rsid w:val="00C01F2A"/>
    <w:rsid w:val="00C53740"/>
    <w:rsid w:val="00C571BA"/>
    <w:rsid w:val="00C62A27"/>
    <w:rsid w:val="00C729A2"/>
    <w:rsid w:val="00C97D3D"/>
    <w:rsid w:val="00CA6B32"/>
    <w:rsid w:val="00CA7E5A"/>
    <w:rsid w:val="00CB5322"/>
    <w:rsid w:val="00CC2659"/>
    <w:rsid w:val="00CD59BE"/>
    <w:rsid w:val="00CD7EA1"/>
    <w:rsid w:val="00CE0DFB"/>
    <w:rsid w:val="00CF3729"/>
    <w:rsid w:val="00D047B4"/>
    <w:rsid w:val="00D0714E"/>
    <w:rsid w:val="00D20A64"/>
    <w:rsid w:val="00D24083"/>
    <w:rsid w:val="00D26A80"/>
    <w:rsid w:val="00D30F6E"/>
    <w:rsid w:val="00D32DF2"/>
    <w:rsid w:val="00D84E66"/>
    <w:rsid w:val="00DA4742"/>
    <w:rsid w:val="00DA4876"/>
    <w:rsid w:val="00DB382A"/>
    <w:rsid w:val="00DB3971"/>
    <w:rsid w:val="00DC7AEC"/>
    <w:rsid w:val="00DD26EF"/>
    <w:rsid w:val="00DD7E24"/>
    <w:rsid w:val="00DE61E6"/>
    <w:rsid w:val="00E31B41"/>
    <w:rsid w:val="00E35083"/>
    <w:rsid w:val="00E902EE"/>
    <w:rsid w:val="00E9521D"/>
    <w:rsid w:val="00EB64BF"/>
    <w:rsid w:val="00ED0817"/>
    <w:rsid w:val="00ED1C56"/>
    <w:rsid w:val="00ED6BEC"/>
    <w:rsid w:val="00F04D42"/>
    <w:rsid w:val="00F073C2"/>
    <w:rsid w:val="00F10F52"/>
    <w:rsid w:val="00F121CC"/>
    <w:rsid w:val="00F14072"/>
    <w:rsid w:val="00F15928"/>
    <w:rsid w:val="00F21C6B"/>
    <w:rsid w:val="00F22251"/>
    <w:rsid w:val="00F272BF"/>
    <w:rsid w:val="00F35B43"/>
    <w:rsid w:val="00F46BD1"/>
    <w:rsid w:val="00F47670"/>
    <w:rsid w:val="00F476A3"/>
    <w:rsid w:val="00F51E4C"/>
    <w:rsid w:val="00F60C21"/>
    <w:rsid w:val="00F71786"/>
    <w:rsid w:val="00F8084C"/>
    <w:rsid w:val="00F92402"/>
    <w:rsid w:val="00F94AB5"/>
    <w:rsid w:val="00F94C99"/>
    <w:rsid w:val="00FA38AA"/>
    <w:rsid w:val="00FA4A25"/>
    <w:rsid w:val="00FC4E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27681"/>
    <o:shapelayout v:ext="edit">
      <o:idmap v:ext="edit" data="1"/>
    </o:shapelayout>
  </w:shapeDefaults>
  <w:decimalSymbol w:val=","/>
  <w:listSeparator w:val=";"/>
  <w15:docId w15:val="{100E2EB8-9627-48DA-9B5D-758E2C0AE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A0F"/>
    <w:pPr>
      <w:widowControl w:val="0"/>
      <w:suppressAutoHyphens/>
    </w:pPr>
    <w:rPr>
      <w:rFonts w:ascii="Times New Roman" w:eastAsia="Times New Roman" w:hAnsi="Times New Roman"/>
      <w:lang w:eastAsia="zh-CN"/>
    </w:rPr>
  </w:style>
  <w:style w:type="paragraph" w:styleId="Ttulo1">
    <w:name w:val="heading 1"/>
    <w:basedOn w:val="Normal"/>
    <w:next w:val="Normal"/>
    <w:link w:val="Ttulo1Char"/>
    <w:qFormat/>
    <w:rsid w:val="00994A0F"/>
    <w:pPr>
      <w:keepNext/>
      <w:tabs>
        <w:tab w:val="num" w:pos="432"/>
      </w:tabs>
      <w:spacing w:before="240" w:after="60"/>
      <w:ind w:left="432" w:hanging="432"/>
      <w:outlineLvl w:val="0"/>
    </w:pPr>
    <w:rPr>
      <w:rFonts w:ascii="Arial" w:hAnsi="Arial" w:cs="Arial"/>
      <w:b/>
      <w:bCs/>
      <w:kern w:val="2"/>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41E62"/>
    <w:pPr>
      <w:tabs>
        <w:tab w:val="center" w:pos="4252"/>
        <w:tab w:val="right" w:pos="8504"/>
      </w:tabs>
    </w:pPr>
  </w:style>
  <w:style w:type="character" w:customStyle="1" w:styleId="CabealhoChar">
    <w:name w:val="Cabeçalho Char"/>
    <w:basedOn w:val="Fontepargpadro"/>
    <w:link w:val="Cabealho"/>
    <w:uiPriority w:val="99"/>
    <w:rsid w:val="00641E62"/>
  </w:style>
  <w:style w:type="paragraph" w:styleId="Rodap">
    <w:name w:val="footer"/>
    <w:basedOn w:val="Normal"/>
    <w:link w:val="RodapChar"/>
    <w:uiPriority w:val="99"/>
    <w:unhideWhenUsed/>
    <w:rsid w:val="00641E62"/>
    <w:pPr>
      <w:tabs>
        <w:tab w:val="center" w:pos="4252"/>
        <w:tab w:val="right" w:pos="8504"/>
      </w:tabs>
    </w:pPr>
  </w:style>
  <w:style w:type="character" w:customStyle="1" w:styleId="RodapChar">
    <w:name w:val="Rodapé Char"/>
    <w:basedOn w:val="Fontepargpadro"/>
    <w:link w:val="Rodap"/>
    <w:uiPriority w:val="99"/>
    <w:rsid w:val="00641E62"/>
  </w:style>
  <w:style w:type="paragraph" w:styleId="Textodebalo">
    <w:name w:val="Balloon Text"/>
    <w:basedOn w:val="Normal"/>
    <w:link w:val="TextodebaloChar"/>
    <w:uiPriority w:val="99"/>
    <w:semiHidden/>
    <w:unhideWhenUsed/>
    <w:rsid w:val="003C6E24"/>
    <w:rPr>
      <w:rFonts w:ascii="Segoe UI" w:hAnsi="Segoe UI"/>
      <w:sz w:val="18"/>
      <w:szCs w:val="18"/>
    </w:rPr>
  </w:style>
  <w:style w:type="character" w:customStyle="1" w:styleId="TextodebaloChar">
    <w:name w:val="Texto de balão Char"/>
    <w:link w:val="Textodebalo"/>
    <w:uiPriority w:val="99"/>
    <w:semiHidden/>
    <w:rsid w:val="003C6E24"/>
    <w:rPr>
      <w:rFonts w:ascii="Segoe UI" w:hAnsi="Segoe UI" w:cs="Segoe UI"/>
      <w:sz w:val="18"/>
      <w:szCs w:val="18"/>
      <w:lang w:eastAsia="en-US"/>
    </w:rPr>
  </w:style>
  <w:style w:type="paragraph" w:styleId="SemEspaamento">
    <w:name w:val="No Spacing"/>
    <w:uiPriority w:val="1"/>
    <w:qFormat/>
    <w:rsid w:val="002A6E8E"/>
    <w:rPr>
      <w:sz w:val="22"/>
      <w:szCs w:val="22"/>
      <w:lang w:eastAsia="en-US"/>
    </w:rPr>
  </w:style>
  <w:style w:type="character" w:styleId="Hyperlink">
    <w:name w:val="Hyperlink"/>
    <w:uiPriority w:val="99"/>
    <w:unhideWhenUsed/>
    <w:rsid w:val="009A754F"/>
    <w:rPr>
      <w:color w:val="0563C1"/>
      <w:u w:val="single"/>
    </w:rPr>
  </w:style>
  <w:style w:type="paragraph" w:customStyle="1" w:styleId="Estilopadro">
    <w:name w:val="Estilo padrão"/>
    <w:rsid w:val="00F14072"/>
    <w:pPr>
      <w:widowControl w:val="0"/>
      <w:tabs>
        <w:tab w:val="left" w:pos="709"/>
      </w:tabs>
      <w:suppressAutoHyphens/>
      <w:spacing w:after="200" w:line="276" w:lineRule="auto"/>
    </w:pPr>
    <w:rPr>
      <w:rFonts w:ascii="Liberation Serif" w:eastAsia="DejaVu Sans" w:hAnsi="Liberation Serif" w:cs="DejaVu Sans"/>
      <w:sz w:val="24"/>
      <w:szCs w:val="24"/>
      <w:lang w:eastAsia="zh-CN" w:bidi="hi-IN"/>
    </w:rPr>
  </w:style>
  <w:style w:type="character" w:customStyle="1" w:styleId="Ttulo1Char">
    <w:name w:val="Título 1 Char"/>
    <w:basedOn w:val="Fontepargpadro"/>
    <w:link w:val="Ttulo1"/>
    <w:rsid w:val="00994A0F"/>
    <w:rPr>
      <w:rFonts w:ascii="Arial" w:eastAsia="Times New Roman" w:hAnsi="Arial" w:cs="Arial"/>
      <w:b/>
      <w:bCs/>
      <w:kern w:val="2"/>
      <w:sz w:val="32"/>
      <w:szCs w:val="32"/>
      <w:lang w:eastAsia="zh-CN"/>
    </w:rPr>
  </w:style>
  <w:style w:type="character" w:styleId="Forte">
    <w:name w:val="Strong"/>
    <w:uiPriority w:val="22"/>
    <w:qFormat/>
    <w:rsid w:val="00994A0F"/>
    <w:rPr>
      <w:b/>
      <w:bCs w:val="0"/>
    </w:rPr>
  </w:style>
  <w:style w:type="paragraph" w:styleId="Corpodetexto">
    <w:name w:val="Body Text"/>
    <w:basedOn w:val="Normal"/>
    <w:link w:val="CorpodetextoChar"/>
    <w:uiPriority w:val="99"/>
    <w:semiHidden/>
    <w:unhideWhenUsed/>
    <w:rsid w:val="00994A0F"/>
    <w:pPr>
      <w:spacing w:after="120"/>
    </w:pPr>
  </w:style>
  <w:style w:type="character" w:customStyle="1" w:styleId="CorpodetextoChar">
    <w:name w:val="Corpo de texto Char"/>
    <w:basedOn w:val="Fontepargpadro"/>
    <w:link w:val="Corpodetexto"/>
    <w:uiPriority w:val="99"/>
    <w:semiHidden/>
    <w:rsid w:val="00994A0F"/>
    <w:rPr>
      <w:rFonts w:ascii="Times New Roman" w:eastAsia="Times New Roman" w:hAnsi="Times New Roman"/>
      <w:lang w:eastAsia="zh-CN"/>
    </w:rPr>
  </w:style>
  <w:style w:type="paragraph" w:customStyle="1" w:styleId="Recuodecorpodetexto31">
    <w:name w:val="Recuo de corpo de texto 31"/>
    <w:basedOn w:val="Normal"/>
    <w:uiPriority w:val="99"/>
    <w:rsid w:val="00994A0F"/>
    <w:pPr>
      <w:spacing w:after="120"/>
      <w:ind w:left="283"/>
    </w:pPr>
    <w:rPr>
      <w:sz w:val="16"/>
      <w:szCs w:val="16"/>
    </w:rPr>
  </w:style>
  <w:style w:type="paragraph" w:customStyle="1" w:styleId="PargrafodaLista1">
    <w:name w:val="Parágrafo da Lista1"/>
    <w:basedOn w:val="Normal"/>
    <w:uiPriority w:val="99"/>
    <w:rsid w:val="00994A0F"/>
    <w:pPr>
      <w:ind w:left="708"/>
    </w:pPr>
  </w:style>
  <w:style w:type="paragraph" w:customStyle="1" w:styleId="western">
    <w:name w:val="western"/>
    <w:basedOn w:val="Normal"/>
    <w:uiPriority w:val="99"/>
    <w:rsid w:val="00994A0F"/>
    <w:pPr>
      <w:spacing w:before="280" w:after="119"/>
    </w:pPr>
    <w:rPr>
      <w:sz w:val="24"/>
      <w:szCs w:val="24"/>
    </w:rPr>
  </w:style>
  <w:style w:type="paragraph" w:styleId="PargrafodaLista">
    <w:name w:val="List Paragraph"/>
    <w:basedOn w:val="Normal"/>
    <w:uiPriority w:val="34"/>
    <w:qFormat/>
    <w:rsid w:val="003209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430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MODELO%20PAPEL%20TIMBRADO%20CAMARA.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53410-09BA-46EB-8BCB-E60FAB612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PAPEL TIMBRADO CAMARA</Template>
  <TotalTime>48</TotalTime>
  <Pages>18</Pages>
  <Words>6498</Words>
  <Characters>35093</Characters>
  <Application>Microsoft Office Word</Application>
  <DocSecurity>0</DocSecurity>
  <Lines>292</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dc:creator>
  <cp:lastModifiedBy>Rosa</cp:lastModifiedBy>
  <cp:revision>23</cp:revision>
  <cp:lastPrinted>2016-07-15T13:55:00Z</cp:lastPrinted>
  <dcterms:created xsi:type="dcterms:W3CDTF">2016-12-27T12:47:00Z</dcterms:created>
  <dcterms:modified xsi:type="dcterms:W3CDTF">2016-12-27T13:33:00Z</dcterms:modified>
</cp:coreProperties>
</file>